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6E872F" w14:textId="77777777" w:rsidR="002804D5" w:rsidRPr="002804D5" w:rsidRDefault="002804D5" w:rsidP="002804D5">
      <w:pPr>
        <w:spacing w:after="0" w:line="240" w:lineRule="auto"/>
        <w:jc w:val="center"/>
        <w:rPr>
          <w:rFonts w:eastAsia="Calibri"/>
          <w:color w:val="auto"/>
          <w:szCs w:val="22"/>
          <w:lang w:eastAsia="en-US"/>
        </w:rPr>
      </w:pPr>
      <w:r w:rsidRPr="002804D5">
        <w:rPr>
          <w:rFonts w:ascii="Times New Roman" w:hAnsi="Times New Roman"/>
          <w:color w:val="auto"/>
          <w:spacing w:val="-12"/>
          <w:sz w:val="24"/>
          <w:szCs w:val="24"/>
          <w:lang w:eastAsia="zh-CN"/>
        </w:rPr>
        <w:t>МИНИСТЕРСТВО ОБРАЗОВАНИЯ САМАРСКОЙ ОБЛАСТИ</w:t>
      </w:r>
    </w:p>
    <w:p w14:paraId="0444F2EA" w14:textId="77777777" w:rsidR="002804D5" w:rsidRPr="002804D5" w:rsidRDefault="002804D5" w:rsidP="002804D5">
      <w:pPr>
        <w:spacing w:after="0" w:line="240" w:lineRule="auto"/>
        <w:jc w:val="center"/>
        <w:rPr>
          <w:rFonts w:eastAsia="Calibri"/>
          <w:color w:val="auto"/>
          <w:szCs w:val="22"/>
          <w:lang w:eastAsia="en-US"/>
        </w:rPr>
      </w:pPr>
      <w:r w:rsidRPr="002804D5">
        <w:rPr>
          <w:rFonts w:ascii="Times New Roman" w:hAnsi="Times New Roman"/>
          <w:color w:val="auto"/>
          <w:sz w:val="24"/>
          <w:szCs w:val="24"/>
        </w:rPr>
        <w:t xml:space="preserve">ГОСУДАРСТВЕННОЕ АВТОНОМНОЕ ПРОФЕССИОНАЛЬНОЕ ОБРАЗОВАТЕЛЬНОЕ УЧРЕЖДЕНИЕ САМАРСКОЙ ОБЛАСТИ </w:t>
      </w:r>
    </w:p>
    <w:p w14:paraId="6427B081" w14:textId="77777777" w:rsidR="002804D5" w:rsidRPr="002804D5" w:rsidRDefault="002804D5" w:rsidP="002804D5">
      <w:pPr>
        <w:spacing w:after="0" w:line="240" w:lineRule="auto"/>
        <w:jc w:val="center"/>
        <w:rPr>
          <w:rFonts w:eastAsia="Calibri"/>
          <w:color w:val="auto"/>
          <w:szCs w:val="22"/>
          <w:lang w:eastAsia="en-US"/>
        </w:rPr>
      </w:pPr>
      <w:r w:rsidRPr="002804D5">
        <w:rPr>
          <w:rFonts w:ascii="Times New Roman" w:hAnsi="Times New Roman"/>
          <w:color w:val="auto"/>
          <w:sz w:val="24"/>
          <w:szCs w:val="24"/>
        </w:rPr>
        <w:t xml:space="preserve">«СТРОИТЕЛЬНО-ЭНЕРГЕТИЧЕСКИЙ КОЛЛЕДЖ </w:t>
      </w:r>
    </w:p>
    <w:p w14:paraId="61AB393A" w14:textId="77777777" w:rsidR="002804D5" w:rsidRPr="002804D5" w:rsidRDefault="002804D5" w:rsidP="002804D5">
      <w:pPr>
        <w:spacing w:after="0" w:line="240" w:lineRule="auto"/>
        <w:jc w:val="center"/>
        <w:rPr>
          <w:rFonts w:eastAsia="Calibri"/>
          <w:color w:val="auto"/>
          <w:szCs w:val="22"/>
          <w:lang w:eastAsia="en-US"/>
        </w:rPr>
      </w:pPr>
      <w:r w:rsidRPr="002804D5">
        <w:rPr>
          <w:rFonts w:ascii="Times New Roman" w:hAnsi="Times New Roman"/>
          <w:color w:val="auto"/>
          <w:sz w:val="24"/>
          <w:szCs w:val="24"/>
        </w:rPr>
        <w:t xml:space="preserve">(ОБРАЗОВАТЕЛЬНО-ПРОИЗВОДСТВЕННЫЙ КАМПУС) </w:t>
      </w:r>
    </w:p>
    <w:p w14:paraId="00BF4349" w14:textId="77777777" w:rsidR="002804D5" w:rsidRPr="002804D5" w:rsidRDefault="002804D5" w:rsidP="002804D5">
      <w:pPr>
        <w:spacing w:after="0" w:line="240" w:lineRule="auto"/>
        <w:jc w:val="center"/>
        <w:rPr>
          <w:rFonts w:ascii="Times New Roman" w:hAnsi="Times New Roman"/>
          <w:color w:val="auto"/>
          <w:szCs w:val="22"/>
          <w:lang w:eastAsia="en-US"/>
        </w:rPr>
      </w:pPr>
      <w:r w:rsidRPr="002804D5">
        <w:rPr>
          <w:rFonts w:ascii="Times New Roman" w:hAnsi="Times New Roman"/>
          <w:color w:val="auto"/>
          <w:sz w:val="24"/>
          <w:szCs w:val="24"/>
        </w:rPr>
        <w:t>ИМ.П.МАЧНЕВА»</w:t>
      </w:r>
    </w:p>
    <w:p w14:paraId="6BF68503" w14:textId="77777777" w:rsidR="003A5798" w:rsidRDefault="003A5798" w:rsidP="003A5798">
      <w:pPr>
        <w:spacing w:line="360" w:lineRule="auto"/>
        <w:jc w:val="center"/>
        <w:rPr>
          <w:rFonts w:ascii="Times New Roman" w:hAnsi="Times New Roman"/>
          <w:b/>
          <w:sz w:val="24"/>
          <w:szCs w:val="24"/>
        </w:rPr>
      </w:pPr>
    </w:p>
    <w:p w14:paraId="6B0C02C0" w14:textId="77777777" w:rsidR="003A5798" w:rsidRDefault="003A5798" w:rsidP="003A5798">
      <w:pPr>
        <w:spacing w:line="360" w:lineRule="auto"/>
        <w:jc w:val="center"/>
        <w:rPr>
          <w:rFonts w:ascii="Times New Roman" w:hAnsi="Times New Roman"/>
          <w:b/>
          <w:sz w:val="24"/>
          <w:szCs w:val="24"/>
        </w:rPr>
      </w:pPr>
    </w:p>
    <w:p w14:paraId="12A09B1E" w14:textId="77777777" w:rsidR="003A5798" w:rsidRDefault="003A5798" w:rsidP="003A5798">
      <w:pPr>
        <w:spacing w:line="360" w:lineRule="auto"/>
        <w:jc w:val="center"/>
        <w:rPr>
          <w:rFonts w:ascii="Times New Roman" w:hAnsi="Times New Roman"/>
          <w:b/>
          <w:sz w:val="24"/>
          <w:szCs w:val="24"/>
        </w:rPr>
      </w:pPr>
    </w:p>
    <w:p w14:paraId="568E2331" w14:textId="77777777" w:rsidR="003A5798" w:rsidRDefault="003A5798" w:rsidP="003A5798">
      <w:pPr>
        <w:spacing w:line="360" w:lineRule="auto"/>
        <w:jc w:val="center"/>
        <w:rPr>
          <w:rFonts w:ascii="Times New Roman" w:hAnsi="Times New Roman"/>
          <w:b/>
          <w:sz w:val="24"/>
          <w:szCs w:val="24"/>
        </w:rPr>
      </w:pPr>
    </w:p>
    <w:p w14:paraId="739088FB" w14:textId="77777777" w:rsidR="003A5798" w:rsidRDefault="003A5798" w:rsidP="003A5798">
      <w:pPr>
        <w:spacing w:line="360" w:lineRule="auto"/>
        <w:jc w:val="center"/>
        <w:rPr>
          <w:rFonts w:ascii="Times New Roman" w:hAnsi="Times New Roman"/>
          <w:b/>
          <w:sz w:val="24"/>
          <w:szCs w:val="24"/>
        </w:rPr>
      </w:pPr>
    </w:p>
    <w:p w14:paraId="657C3DA4" w14:textId="77777777" w:rsidR="003A5798" w:rsidRDefault="003A5798" w:rsidP="003A5798">
      <w:pPr>
        <w:spacing w:line="360" w:lineRule="auto"/>
        <w:jc w:val="center"/>
        <w:rPr>
          <w:rFonts w:ascii="Times New Roman" w:hAnsi="Times New Roman"/>
          <w:b/>
          <w:sz w:val="24"/>
          <w:szCs w:val="24"/>
        </w:rPr>
      </w:pPr>
    </w:p>
    <w:p w14:paraId="48EF02A0" w14:textId="76073886" w:rsidR="003A5798" w:rsidRPr="00737C1B" w:rsidRDefault="003A5798" w:rsidP="003A5798">
      <w:pPr>
        <w:spacing w:line="360" w:lineRule="auto"/>
        <w:jc w:val="center"/>
        <w:rPr>
          <w:rFonts w:ascii="Times New Roman" w:hAnsi="Times New Roman"/>
          <w:b/>
          <w:sz w:val="28"/>
          <w:szCs w:val="28"/>
        </w:rPr>
      </w:pPr>
      <w:r w:rsidRPr="00737C1B">
        <w:rPr>
          <w:rFonts w:ascii="Times New Roman" w:hAnsi="Times New Roman"/>
          <w:b/>
          <w:sz w:val="28"/>
          <w:szCs w:val="28"/>
        </w:rPr>
        <w:t>Рабочая программа общеобразовательной учебной дисциплины</w:t>
      </w:r>
    </w:p>
    <w:p w14:paraId="1444846A" w14:textId="4B1B621C" w:rsidR="003A5798" w:rsidRPr="00737C1B" w:rsidRDefault="003A5798" w:rsidP="003A5798">
      <w:pPr>
        <w:spacing w:line="360" w:lineRule="auto"/>
        <w:jc w:val="center"/>
        <w:rPr>
          <w:rFonts w:ascii="Times New Roman" w:hAnsi="Times New Roman"/>
          <w:b/>
          <w:sz w:val="28"/>
          <w:szCs w:val="28"/>
        </w:rPr>
      </w:pPr>
      <w:r w:rsidRPr="00737C1B">
        <w:rPr>
          <w:rFonts w:ascii="Times New Roman" w:hAnsi="Times New Roman"/>
          <w:b/>
          <w:sz w:val="28"/>
          <w:szCs w:val="28"/>
        </w:rPr>
        <w:t>ОУД.13 Основы безопасности и защиты Родины</w:t>
      </w:r>
    </w:p>
    <w:p w14:paraId="23988EDB" w14:textId="77777777" w:rsidR="003A5798" w:rsidRPr="00737C1B" w:rsidRDefault="003A5798" w:rsidP="003A5798">
      <w:pPr>
        <w:spacing w:line="360" w:lineRule="auto"/>
        <w:jc w:val="center"/>
        <w:rPr>
          <w:rFonts w:ascii="Times New Roman" w:hAnsi="Times New Roman"/>
          <w:b/>
          <w:sz w:val="28"/>
          <w:szCs w:val="28"/>
        </w:rPr>
      </w:pPr>
    </w:p>
    <w:p w14:paraId="2EAD31D0" w14:textId="77777777" w:rsidR="003A5798" w:rsidRPr="00737C1B" w:rsidRDefault="003A5798" w:rsidP="003A5798">
      <w:pPr>
        <w:spacing w:line="360" w:lineRule="auto"/>
        <w:jc w:val="center"/>
        <w:rPr>
          <w:rFonts w:ascii="Times New Roman" w:hAnsi="Times New Roman"/>
          <w:sz w:val="28"/>
          <w:szCs w:val="28"/>
        </w:rPr>
      </w:pPr>
      <w:r w:rsidRPr="00737C1B">
        <w:rPr>
          <w:rFonts w:ascii="Times New Roman" w:hAnsi="Times New Roman"/>
          <w:sz w:val="28"/>
          <w:szCs w:val="28"/>
        </w:rPr>
        <w:t>программы подготовки специалистов среднего звена</w:t>
      </w:r>
    </w:p>
    <w:p w14:paraId="455CD2A0" w14:textId="77777777" w:rsidR="003A5798" w:rsidRPr="00737C1B" w:rsidRDefault="003A5798" w:rsidP="003A5798">
      <w:pPr>
        <w:spacing w:line="360" w:lineRule="auto"/>
        <w:jc w:val="center"/>
        <w:rPr>
          <w:rFonts w:ascii="Times New Roman" w:hAnsi="Times New Roman"/>
          <w:sz w:val="28"/>
          <w:szCs w:val="28"/>
        </w:rPr>
      </w:pPr>
      <w:r w:rsidRPr="00737C1B">
        <w:rPr>
          <w:rFonts w:ascii="Times New Roman" w:hAnsi="Times New Roman"/>
          <w:sz w:val="28"/>
          <w:szCs w:val="28"/>
        </w:rPr>
        <w:t xml:space="preserve">по специальности </w:t>
      </w:r>
    </w:p>
    <w:p w14:paraId="1BB8086B" w14:textId="77777777" w:rsidR="003A5798" w:rsidRPr="00737C1B" w:rsidRDefault="003A5798" w:rsidP="003A5798">
      <w:pPr>
        <w:spacing w:line="360" w:lineRule="auto"/>
        <w:jc w:val="center"/>
        <w:rPr>
          <w:rFonts w:ascii="Times New Roman" w:hAnsi="Times New Roman"/>
          <w:b/>
          <w:sz w:val="28"/>
          <w:szCs w:val="28"/>
        </w:rPr>
      </w:pPr>
    </w:p>
    <w:p w14:paraId="41032B3B" w14:textId="2D4AC86A" w:rsidR="003A5798" w:rsidRPr="00737C1B" w:rsidRDefault="005365F1" w:rsidP="003A5798">
      <w:pPr>
        <w:spacing w:line="360" w:lineRule="auto"/>
        <w:jc w:val="center"/>
        <w:rPr>
          <w:rFonts w:ascii="Times New Roman" w:hAnsi="Times New Roman"/>
          <w:b/>
          <w:sz w:val="28"/>
          <w:szCs w:val="28"/>
        </w:rPr>
      </w:pPr>
      <w:r w:rsidRPr="005365F1">
        <w:rPr>
          <w:rFonts w:ascii="Times New Roman" w:hAnsi="Times New Roman"/>
          <w:b/>
          <w:sz w:val="28"/>
          <w:szCs w:val="28"/>
        </w:rPr>
        <w:t>08.02.15 Информационное моделирование в строительстве</w:t>
      </w:r>
    </w:p>
    <w:p w14:paraId="319E4483" w14:textId="77777777" w:rsidR="003A5798" w:rsidRPr="00737C1B" w:rsidRDefault="003A5798" w:rsidP="003A5798">
      <w:pPr>
        <w:spacing w:line="360" w:lineRule="auto"/>
        <w:jc w:val="center"/>
        <w:rPr>
          <w:rFonts w:ascii="Times New Roman" w:hAnsi="Times New Roman"/>
          <w:b/>
          <w:sz w:val="28"/>
          <w:szCs w:val="28"/>
        </w:rPr>
      </w:pPr>
    </w:p>
    <w:p w14:paraId="1FB71368" w14:textId="77777777" w:rsidR="003A5798" w:rsidRPr="00737C1B" w:rsidRDefault="003A5798" w:rsidP="003A5798">
      <w:pPr>
        <w:spacing w:line="360" w:lineRule="auto"/>
        <w:jc w:val="center"/>
        <w:rPr>
          <w:rFonts w:ascii="Times New Roman" w:hAnsi="Times New Roman"/>
          <w:b/>
          <w:sz w:val="28"/>
          <w:szCs w:val="28"/>
        </w:rPr>
      </w:pPr>
    </w:p>
    <w:p w14:paraId="4D705100" w14:textId="77777777" w:rsidR="003A5798" w:rsidRPr="00737C1B" w:rsidRDefault="003A5798" w:rsidP="003A5798">
      <w:pPr>
        <w:spacing w:line="360" w:lineRule="auto"/>
        <w:jc w:val="center"/>
        <w:rPr>
          <w:rFonts w:ascii="Times New Roman" w:hAnsi="Times New Roman"/>
          <w:b/>
          <w:sz w:val="28"/>
          <w:szCs w:val="28"/>
        </w:rPr>
      </w:pPr>
    </w:p>
    <w:p w14:paraId="68E04D21" w14:textId="77777777" w:rsidR="003A5798" w:rsidRPr="00737C1B" w:rsidRDefault="003A5798" w:rsidP="003A5798">
      <w:pPr>
        <w:spacing w:line="360" w:lineRule="auto"/>
        <w:jc w:val="center"/>
        <w:rPr>
          <w:rFonts w:ascii="Times New Roman" w:hAnsi="Times New Roman"/>
          <w:b/>
          <w:sz w:val="28"/>
          <w:szCs w:val="28"/>
        </w:rPr>
      </w:pPr>
    </w:p>
    <w:p w14:paraId="7FFBECE9" w14:textId="77777777" w:rsidR="003A5798" w:rsidRPr="00737C1B" w:rsidRDefault="003A5798" w:rsidP="003A5798">
      <w:pPr>
        <w:spacing w:line="360" w:lineRule="auto"/>
        <w:jc w:val="center"/>
        <w:rPr>
          <w:rFonts w:ascii="Times New Roman" w:hAnsi="Times New Roman"/>
          <w:b/>
          <w:sz w:val="28"/>
          <w:szCs w:val="28"/>
        </w:rPr>
      </w:pPr>
    </w:p>
    <w:p w14:paraId="7EBCA57F" w14:textId="39653E82" w:rsidR="003A5798" w:rsidRPr="00737C1B" w:rsidRDefault="003A5798" w:rsidP="003A5798">
      <w:pPr>
        <w:spacing w:line="360" w:lineRule="auto"/>
        <w:jc w:val="center"/>
        <w:rPr>
          <w:rFonts w:ascii="Times New Roman" w:hAnsi="Times New Roman"/>
          <w:sz w:val="28"/>
          <w:szCs w:val="28"/>
        </w:rPr>
        <w:sectPr w:rsidR="003A5798" w:rsidRPr="00737C1B" w:rsidSect="00B04E88">
          <w:footerReference w:type="even" r:id="rId7"/>
          <w:footerReference w:type="default" r:id="rId8"/>
          <w:footerReference w:type="first" r:id="rId9"/>
          <w:pgSz w:w="11906" w:h="16838"/>
          <w:pgMar w:top="1134" w:right="567" w:bottom="1134" w:left="1134" w:header="284" w:footer="709" w:gutter="0"/>
          <w:cols w:space="708"/>
          <w:docGrid w:linePitch="360"/>
        </w:sectPr>
      </w:pPr>
      <w:r w:rsidRPr="00737C1B">
        <w:rPr>
          <w:rFonts w:ascii="Times New Roman" w:hAnsi="Times New Roman"/>
          <w:sz w:val="28"/>
          <w:szCs w:val="28"/>
        </w:rPr>
        <w:t>Самара, 202</w:t>
      </w:r>
      <w:r w:rsidR="00747FD9">
        <w:rPr>
          <w:rFonts w:ascii="Times New Roman" w:hAnsi="Times New Roman"/>
          <w:sz w:val="28"/>
          <w:szCs w:val="28"/>
        </w:rPr>
        <w:t>6</w:t>
      </w:r>
      <w:r w:rsidRPr="00737C1B">
        <w:rPr>
          <w:rFonts w:ascii="Times New Roman" w:hAnsi="Times New Roman"/>
          <w:sz w:val="28"/>
          <w:szCs w:val="28"/>
        </w:rPr>
        <w:t xml:space="preserve"> г.</w:t>
      </w:r>
    </w:p>
    <w:p w14:paraId="2625E6E9" w14:textId="77777777" w:rsidR="003A5798" w:rsidRPr="00737C1B" w:rsidRDefault="003A5798" w:rsidP="003A5798">
      <w:pPr>
        <w:spacing w:line="360" w:lineRule="auto"/>
        <w:rPr>
          <w:b/>
          <w:color w:val="FFFFFF" w:themeColor="background1"/>
          <w:sz w:val="28"/>
          <w:szCs w:val="28"/>
        </w:rPr>
      </w:pPr>
      <w:r w:rsidRPr="00737C1B">
        <w:rPr>
          <w:b/>
          <w:color w:val="FFFFFF" w:themeColor="background1"/>
          <w:sz w:val="28"/>
          <w:szCs w:val="28"/>
        </w:rPr>
        <w:lastRenderedPageBreak/>
        <w:t>*</w:t>
      </w:r>
    </w:p>
    <w:p w14:paraId="36DB698B" w14:textId="464C157F" w:rsidR="00252C0E" w:rsidRPr="00252C0E" w:rsidRDefault="00252C0E" w:rsidP="00252C0E">
      <w:pPr>
        <w:spacing w:line="360" w:lineRule="auto"/>
        <w:jc w:val="both"/>
        <w:rPr>
          <w:rFonts w:ascii="Times New Roman" w:hAnsi="Times New Roman"/>
          <w:sz w:val="28"/>
          <w:szCs w:val="28"/>
        </w:rPr>
      </w:pPr>
      <w:r w:rsidRPr="00252C0E">
        <w:rPr>
          <w:rFonts w:ascii="Times New Roman" w:hAnsi="Times New Roman"/>
          <w:sz w:val="28"/>
          <w:szCs w:val="28"/>
        </w:rPr>
        <w:t>Рабочая программа разработана на основе требований Федерального государственного стандарта среднего общего образования и Примерной рабочей программы общеобразовательной дисциплины «ОУД.13 Основы безопасности и защиты Родины» для профессиональных образовательных организаций, рекомендованной Федеральным государственным автономным учреждением «Федеральный институт развития образования» (ФГАУ «ФИРО»).</w:t>
      </w:r>
    </w:p>
    <w:p w14:paraId="15FCABF4" w14:textId="77777777" w:rsidR="003A5798" w:rsidRPr="00737C1B" w:rsidRDefault="003A5798" w:rsidP="003A5798">
      <w:pPr>
        <w:autoSpaceDE w:val="0"/>
        <w:autoSpaceDN w:val="0"/>
        <w:adjustRightInd w:val="0"/>
        <w:jc w:val="both"/>
        <w:rPr>
          <w:sz w:val="28"/>
          <w:szCs w:val="28"/>
        </w:rPr>
      </w:pPr>
    </w:p>
    <w:p w14:paraId="195D6A50" w14:textId="77777777" w:rsidR="003A5798" w:rsidRPr="00737C1B" w:rsidRDefault="003A5798" w:rsidP="003A5798">
      <w:pPr>
        <w:autoSpaceDE w:val="0"/>
        <w:autoSpaceDN w:val="0"/>
        <w:adjustRightInd w:val="0"/>
        <w:jc w:val="both"/>
        <w:rPr>
          <w:b/>
          <w:sz w:val="28"/>
          <w:szCs w:val="28"/>
        </w:rPr>
      </w:pPr>
      <w:r w:rsidRPr="00737C1B">
        <w:rPr>
          <w:b/>
          <w:sz w:val="28"/>
          <w:szCs w:val="28"/>
        </w:rPr>
        <w:tab/>
      </w:r>
    </w:p>
    <w:p w14:paraId="2FC43B28" w14:textId="77777777" w:rsidR="003A5798" w:rsidRPr="00737C1B" w:rsidRDefault="003A5798" w:rsidP="003A57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b/>
          <w:color w:val="FFFFFF" w:themeColor="background1"/>
          <w:sz w:val="28"/>
          <w:szCs w:val="28"/>
        </w:rPr>
      </w:pPr>
      <w:r w:rsidRPr="00737C1B">
        <w:rPr>
          <w:b/>
          <w:color w:val="FFFFFF" w:themeColor="background1"/>
          <w:sz w:val="28"/>
          <w:szCs w:val="28"/>
        </w:rPr>
        <w:t>*</w:t>
      </w:r>
    </w:p>
    <w:p w14:paraId="161E3AEF" w14:textId="77777777" w:rsidR="003A5798" w:rsidRPr="00737C1B" w:rsidRDefault="003A5798" w:rsidP="003A57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b/>
          <w:color w:val="FFFFFF" w:themeColor="background1"/>
          <w:sz w:val="28"/>
          <w:szCs w:val="28"/>
        </w:rPr>
      </w:pPr>
      <w:r w:rsidRPr="00737C1B">
        <w:rPr>
          <w:b/>
          <w:color w:val="FFFFFF" w:themeColor="background1"/>
          <w:sz w:val="28"/>
          <w:szCs w:val="28"/>
        </w:rPr>
        <w:t>*</w:t>
      </w:r>
    </w:p>
    <w:p w14:paraId="20C7AEA7" w14:textId="77777777" w:rsidR="003A5798" w:rsidRPr="00737C1B" w:rsidRDefault="003A5798" w:rsidP="003A57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b/>
          <w:color w:val="FFFFFF" w:themeColor="background1"/>
          <w:sz w:val="28"/>
          <w:szCs w:val="28"/>
        </w:rPr>
      </w:pPr>
      <w:r w:rsidRPr="00737C1B">
        <w:rPr>
          <w:b/>
          <w:color w:val="FFFFFF" w:themeColor="background1"/>
          <w:sz w:val="28"/>
          <w:szCs w:val="28"/>
        </w:rPr>
        <w:t>*</w:t>
      </w:r>
    </w:p>
    <w:p w14:paraId="27840F9E" w14:textId="24CBE2BE" w:rsidR="003A5798" w:rsidRPr="00737C1B" w:rsidRDefault="002804D5" w:rsidP="002804D5">
      <w:pPr>
        <w:spacing w:after="0" w:line="240" w:lineRule="auto"/>
        <w:rPr>
          <w:rFonts w:ascii="Times New Roman" w:hAnsi="Times New Roman"/>
          <w:b/>
          <w:bCs/>
          <w:sz w:val="28"/>
          <w:szCs w:val="28"/>
        </w:rPr>
      </w:pPr>
      <w:r>
        <w:rPr>
          <w:rFonts w:ascii="Times New Roman" w:hAnsi="Times New Roman"/>
          <w:b/>
          <w:bCs/>
          <w:sz w:val="28"/>
          <w:szCs w:val="28"/>
        </w:rPr>
        <w:t>Разработчик</w:t>
      </w:r>
      <w:r w:rsidR="003A5798" w:rsidRPr="00737C1B">
        <w:rPr>
          <w:rFonts w:ascii="Times New Roman" w:hAnsi="Times New Roman"/>
          <w:b/>
          <w:bCs/>
          <w:sz w:val="28"/>
          <w:szCs w:val="28"/>
        </w:rPr>
        <w:t xml:space="preserve">: </w:t>
      </w:r>
    </w:p>
    <w:p w14:paraId="3C645CE6" w14:textId="77777777" w:rsidR="002804D5" w:rsidRPr="002804D5" w:rsidRDefault="002804D5" w:rsidP="002804D5">
      <w:pPr>
        <w:widowControl w:val="0"/>
        <w:autoSpaceDE w:val="0"/>
        <w:autoSpaceDN w:val="0"/>
        <w:spacing w:after="0" w:line="240" w:lineRule="auto"/>
        <w:rPr>
          <w:rFonts w:ascii="Times New Roman" w:hAnsi="Times New Roman"/>
          <w:color w:val="auto"/>
          <w:sz w:val="28"/>
          <w:szCs w:val="24"/>
          <w:lang w:eastAsia="en-US"/>
        </w:rPr>
      </w:pPr>
      <w:r w:rsidRPr="002804D5">
        <w:rPr>
          <w:rFonts w:ascii="Times New Roman" w:hAnsi="Times New Roman"/>
          <w:color w:val="auto"/>
          <w:sz w:val="28"/>
          <w:szCs w:val="24"/>
          <w:lang w:eastAsia="en-US"/>
        </w:rPr>
        <w:t xml:space="preserve">ГАПОУ «СЭК им. </w:t>
      </w:r>
      <w:proofErr w:type="spellStart"/>
      <w:r w:rsidRPr="002804D5">
        <w:rPr>
          <w:rFonts w:ascii="Times New Roman" w:hAnsi="Times New Roman"/>
          <w:color w:val="auto"/>
          <w:sz w:val="28"/>
          <w:szCs w:val="24"/>
          <w:lang w:eastAsia="en-US"/>
        </w:rPr>
        <w:t>П.Мачнева</w:t>
      </w:r>
      <w:proofErr w:type="spellEnd"/>
      <w:r w:rsidRPr="002804D5">
        <w:rPr>
          <w:rFonts w:ascii="Times New Roman" w:hAnsi="Times New Roman"/>
          <w:color w:val="auto"/>
          <w:sz w:val="28"/>
          <w:szCs w:val="24"/>
          <w:lang w:eastAsia="en-US"/>
        </w:rPr>
        <w:t xml:space="preserve">» </w:t>
      </w:r>
    </w:p>
    <w:p w14:paraId="14D82502" w14:textId="77777777" w:rsidR="003A5798" w:rsidRPr="00AE0475" w:rsidRDefault="003A5798" w:rsidP="003A57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14:paraId="4310697C" w14:textId="77777777" w:rsidR="003A5798" w:rsidRPr="00AE0475" w:rsidRDefault="003A5798" w:rsidP="003A57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14:paraId="67AB96E2" w14:textId="77777777" w:rsidR="003A5798" w:rsidRPr="00AE0475" w:rsidRDefault="003A5798" w:rsidP="003A57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14:paraId="3CC837F7" w14:textId="77777777" w:rsidR="003A5798" w:rsidRPr="00AE0475" w:rsidRDefault="003A5798" w:rsidP="003A57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14:paraId="4F13067D" w14:textId="77777777" w:rsidR="003A5798" w:rsidRPr="0058341A" w:rsidRDefault="003A5798" w:rsidP="003A5798">
      <w:pPr>
        <w:widowControl w:val="0"/>
        <w:tabs>
          <w:tab w:val="left" w:pos="1134"/>
        </w:tabs>
        <w:autoSpaceDE w:val="0"/>
        <w:autoSpaceDN w:val="0"/>
        <w:adjustRightInd w:val="0"/>
        <w:spacing w:after="0" w:line="360" w:lineRule="auto"/>
        <w:rPr>
          <w:rFonts w:ascii="Times New Roman" w:eastAsia="Calibri" w:hAnsi="Times New Roman"/>
          <w:color w:val="auto"/>
          <w:sz w:val="24"/>
          <w:szCs w:val="24"/>
          <w:lang w:eastAsia="en-US"/>
        </w:rPr>
      </w:pPr>
      <w:r w:rsidRPr="00B417FD">
        <w:rPr>
          <w:rFonts w:ascii="Times New Roman" w:hAnsi="Times New Roman"/>
          <w:color w:val="auto"/>
          <w:sz w:val="24"/>
          <w:szCs w:val="24"/>
          <w:lang w:eastAsia="ar-SA"/>
        </w:rPr>
        <w:br w:type="page"/>
      </w:r>
    </w:p>
    <w:p w14:paraId="089FC7B4" w14:textId="77777777" w:rsidR="003A5798" w:rsidRDefault="003A5798">
      <w:pPr>
        <w:keepNext/>
        <w:keepLines/>
        <w:tabs>
          <w:tab w:val="left" w:pos="1276"/>
        </w:tabs>
        <w:spacing w:after="0" w:line="240" w:lineRule="auto"/>
        <w:ind w:left="57" w:right="57"/>
        <w:jc w:val="center"/>
        <w:rPr>
          <w:rFonts w:ascii="Cambria" w:hAnsi="Cambria"/>
          <w:b/>
          <w:sz w:val="28"/>
        </w:rPr>
      </w:pPr>
    </w:p>
    <w:p w14:paraId="0F1C413B" w14:textId="77777777" w:rsidR="003A5798" w:rsidRPr="00737C1B" w:rsidRDefault="003A5798">
      <w:pPr>
        <w:keepNext/>
        <w:keepLines/>
        <w:tabs>
          <w:tab w:val="left" w:pos="1276"/>
        </w:tabs>
        <w:spacing w:after="0" w:line="240" w:lineRule="auto"/>
        <w:ind w:left="57" w:right="57"/>
        <w:jc w:val="center"/>
        <w:rPr>
          <w:rFonts w:ascii="Times New Roman" w:hAnsi="Times New Roman"/>
          <w:b/>
          <w:sz w:val="28"/>
        </w:rPr>
      </w:pPr>
    </w:p>
    <w:p w14:paraId="503C9F80" w14:textId="74BCEEA6" w:rsidR="00667F7F" w:rsidRPr="00737C1B" w:rsidRDefault="00861CAB">
      <w:pPr>
        <w:keepNext/>
        <w:keepLines/>
        <w:tabs>
          <w:tab w:val="left" w:pos="1276"/>
        </w:tabs>
        <w:spacing w:after="0" w:line="240" w:lineRule="auto"/>
        <w:ind w:left="57" w:right="57"/>
        <w:jc w:val="center"/>
        <w:rPr>
          <w:rFonts w:ascii="Times New Roman" w:hAnsi="Times New Roman"/>
          <w:b/>
          <w:sz w:val="28"/>
        </w:rPr>
      </w:pPr>
      <w:r w:rsidRPr="00737C1B">
        <w:rPr>
          <w:rFonts w:ascii="Times New Roman" w:hAnsi="Times New Roman"/>
          <w:b/>
          <w:sz w:val="28"/>
        </w:rPr>
        <w:t>СОДЕРЖАНИЕ</w:t>
      </w:r>
    </w:p>
    <w:p w14:paraId="40BFC366" w14:textId="77777777" w:rsidR="00667F7F" w:rsidRPr="00737C1B" w:rsidRDefault="00667F7F">
      <w:pPr>
        <w:pStyle w:val="a5"/>
        <w:rPr>
          <w:rFonts w:ascii="Times New Roman" w:hAnsi="Times New Roman"/>
          <w:color w:val="000000"/>
        </w:rPr>
      </w:pPr>
    </w:p>
    <w:p w14:paraId="17B7E7FD" w14:textId="544E3AD2" w:rsidR="00667F7F" w:rsidRPr="00737C1B" w:rsidRDefault="00861CAB">
      <w:pPr>
        <w:pStyle w:val="1f1"/>
        <w:tabs>
          <w:tab w:val="right" w:leader="dot" w:pos="9355"/>
        </w:tabs>
        <w:rPr>
          <w:rFonts w:ascii="Times New Roman" w:hAnsi="Times New Roman"/>
          <w:noProof/>
        </w:rPr>
      </w:pPr>
      <w:r w:rsidRPr="00737C1B">
        <w:rPr>
          <w:rFonts w:ascii="Times New Roman" w:hAnsi="Times New Roman"/>
        </w:rPr>
        <w:fldChar w:fldCharType="begin"/>
      </w:r>
      <w:r w:rsidRPr="00737C1B">
        <w:rPr>
          <w:rFonts w:ascii="Times New Roman" w:hAnsi="Times New Roman"/>
        </w:rPr>
        <w:instrText>TOC \h \z \u \o "1-3"</w:instrText>
      </w:r>
      <w:r w:rsidRPr="00737C1B">
        <w:rPr>
          <w:rFonts w:ascii="Times New Roman" w:hAnsi="Times New Roman"/>
        </w:rPr>
        <w:fldChar w:fldCharType="separate"/>
      </w:r>
      <w:hyperlink w:anchor="__RefHeading___1" w:history="1">
        <w:r w:rsidRPr="00737C1B">
          <w:rPr>
            <w:rFonts w:ascii="Times New Roman" w:hAnsi="Times New Roman"/>
            <w:noProof/>
          </w:rPr>
          <w:t xml:space="preserve">1. Общая характеристика рабочей программы </w:t>
        </w:r>
        <w:r w:rsidR="003A5798" w:rsidRPr="00737C1B">
          <w:rPr>
            <w:rFonts w:ascii="Times New Roman" w:hAnsi="Times New Roman"/>
            <w:noProof/>
          </w:rPr>
          <w:t>общеобразовательной учебной дисциплины</w:t>
        </w:r>
        <w:r w:rsidRPr="00737C1B">
          <w:rPr>
            <w:rFonts w:ascii="Times New Roman" w:hAnsi="Times New Roman"/>
            <w:noProof/>
          </w:rPr>
          <w:t xml:space="preserve"> «Основы безопасности и защиты Родины»</w:t>
        </w:r>
        <w:r w:rsidRPr="00737C1B">
          <w:rPr>
            <w:rFonts w:ascii="Times New Roman" w:hAnsi="Times New Roman"/>
            <w:noProof/>
          </w:rPr>
          <w:tab/>
        </w:r>
        <w:r w:rsidRPr="00737C1B">
          <w:rPr>
            <w:rFonts w:ascii="Times New Roman" w:hAnsi="Times New Roman"/>
            <w:noProof/>
          </w:rPr>
          <w:fldChar w:fldCharType="begin"/>
        </w:r>
        <w:r w:rsidRPr="00737C1B">
          <w:rPr>
            <w:rFonts w:ascii="Times New Roman" w:hAnsi="Times New Roman"/>
            <w:noProof/>
          </w:rPr>
          <w:instrText>PAGEREF __RefHeading___1 \h</w:instrText>
        </w:r>
        <w:r w:rsidRPr="00737C1B">
          <w:rPr>
            <w:rFonts w:ascii="Times New Roman" w:hAnsi="Times New Roman"/>
            <w:noProof/>
          </w:rPr>
        </w:r>
        <w:r w:rsidRPr="00737C1B">
          <w:rPr>
            <w:rFonts w:ascii="Times New Roman" w:hAnsi="Times New Roman"/>
            <w:noProof/>
          </w:rPr>
          <w:fldChar w:fldCharType="separate"/>
        </w:r>
        <w:r w:rsidR="00BE4379" w:rsidRPr="00737C1B">
          <w:rPr>
            <w:rFonts w:ascii="Times New Roman" w:hAnsi="Times New Roman"/>
            <w:noProof/>
          </w:rPr>
          <w:t>4</w:t>
        </w:r>
        <w:r w:rsidRPr="00737C1B">
          <w:rPr>
            <w:rFonts w:ascii="Times New Roman" w:hAnsi="Times New Roman"/>
            <w:noProof/>
          </w:rPr>
          <w:fldChar w:fldCharType="end"/>
        </w:r>
      </w:hyperlink>
    </w:p>
    <w:p w14:paraId="054B96C7" w14:textId="0E8428C1" w:rsidR="00667F7F" w:rsidRPr="00737C1B" w:rsidRDefault="00DF0DE2">
      <w:pPr>
        <w:pStyle w:val="1f1"/>
        <w:tabs>
          <w:tab w:val="right" w:leader="dot" w:pos="9355"/>
        </w:tabs>
        <w:rPr>
          <w:rFonts w:ascii="Times New Roman" w:hAnsi="Times New Roman"/>
          <w:noProof/>
        </w:rPr>
      </w:pPr>
      <w:hyperlink w:anchor="__RefHeading___2" w:history="1">
        <w:r w:rsidR="00861CAB" w:rsidRPr="00737C1B">
          <w:rPr>
            <w:rFonts w:ascii="Times New Roman" w:hAnsi="Times New Roman"/>
            <w:noProof/>
          </w:rPr>
          <w:t xml:space="preserve">2. Структура и содержание </w:t>
        </w:r>
        <w:r w:rsidR="003A5798" w:rsidRPr="00737C1B">
          <w:rPr>
            <w:rFonts w:ascii="Times New Roman" w:hAnsi="Times New Roman"/>
            <w:noProof/>
          </w:rPr>
          <w:t>общеобразовательной учебной дисциплины</w:t>
        </w:r>
        <w:r w:rsidR="00861CAB" w:rsidRPr="00737C1B">
          <w:rPr>
            <w:rFonts w:ascii="Times New Roman" w:hAnsi="Times New Roman"/>
            <w:noProof/>
          </w:rPr>
          <w:tab/>
        </w:r>
        <w:r w:rsidR="00861CAB" w:rsidRPr="00737C1B">
          <w:rPr>
            <w:rFonts w:ascii="Times New Roman" w:hAnsi="Times New Roman"/>
            <w:noProof/>
          </w:rPr>
          <w:fldChar w:fldCharType="begin"/>
        </w:r>
        <w:r w:rsidR="00861CAB" w:rsidRPr="00737C1B">
          <w:rPr>
            <w:rFonts w:ascii="Times New Roman" w:hAnsi="Times New Roman"/>
            <w:noProof/>
          </w:rPr>
          <w:instrText>PAGEREF __RefHeading___2 \h</w:instrText>
        </w:r>
        <w:r w:rsidR="00861CAB" w:rsidRPr="00737C1B">
          <w:rPr>
            <w:rFonts w:ascii="Times New Roman" w:hAnsi="Times New Roman"/>
            <w:noProof/>
          </w:rPr>
        </w:r>
        <w:r w:rsidR="00861CAB" w:rsidRPr="00737C1B">
          <w:rPr>
            <w:rFonts w:ascii="Times New Roman" w:hAnsi="Times New Roman"/>
            <w:noProof/>
          </w:rPr>
          <w:fldChar w:fldCharType="separate"/>
        </w:r>
        <w:r w:rsidR="00BE4379" w:rsidRPr="00737C1B">
          <w:rPr>
            <w:rFonts w:ascii="Times New Roman" w:hAnsi="Times New Roman"/>
            <w:noProof/>
          </w:rPr>
          <w:t>14</w:t>
        </w:r>
        <w:r w:rsidR="00861CAB" w:rsidRPr="00737C1B">
          <w:rPr>
            <w:rFonts w:ascii="Times New Roman" w:hAnsi="Times New Roman"/>
            <w:noProof/>
          </w:rPr>
          <w:fldChar w:fldCharType="end"/>
        </w:r>
      </w:hyperlink>
    </w:p>
    <w:p w14:paraId="3FE3F6CE" w14:textId="782FE61E" w:rsidR="00667F7F" w:rsidRPr="00737C1B" w:rsidRDefault="00DF0DE2">
      <w:pPr>
        <w:pStyle w:val="1f1"/>
        <w:tabs>
          <w:tab w:val="right" w:leader="dot" w:pos="9355"/>
        </w:tabs>
        <w:rPr>
          <w:rFonts w:ascii="Times New Roman" w:hAnsi="Times New Roman"/>
          <w:noProof/>
        </w:rPr>
      </w:pPr>
      <w:hyperlink w:anchor="__RefHeading___3" w:history="1">
        <w:r w:rsidR="00861CAB" w:rsidRPr="00737C1B">
          <w:rPr>
            <w:rFonts w:ascii="Times New Roman" w:hAnsi="Times New Roman"/>
            <w:noProof/>
          </w:rPr>
          <w:t xml:space="preserve">3. Условия реализации программы </w:t>
        </w:r>
        <w:r w:rsidR="003A5798" w:rsidRPr="00737C1B">
          <w:rPr>
            <w:rFonts w:ascii="Times New Roman" w:hAnsi="Times New Roman"/>
            <w:noProof/>
          </w:rPr>
          <w:t>общеобразовательной учебной дисциплины</w:t>
        </w:r>
        <w:r w:rsidR="00861CAB" w:rsidRPr="00737C1B">
          <w:rPr>
            <w:rFonts w:ascii="Times New Roman" w:hAnsi="Times New Roman"/>
            <w:noProof/>
          </w:rPr>
          <w:tab/>
        </w:r>
        <w:r w:rsidR="00861CAB" w:rsidRPr="00737C1B">
          <w:rPr>
            <w:rFonts w:ascii="Times New Roman" w:hAnsi="Times New Roman"/>
            <w:noProof/>
          </w:rPr>
          <w:fldChar w:fldCharType="begin"/>
        </w:r>
        <w:r w:rsidR="00861CAB" w:rsidRPr="00737C1B">
          <w:rPr>
            <w:rFonts w:ascii="Times New Roman" w:hAnsi="Times New Roman"/>
            <w:noProof/>
          </w:rPr>
          <w:instrText>PAGEREF __RefHeading___3 \h</w:instrText>
        </w:r>
        <w:r w:rsidR="00861CAB" w:rsidRPr="00737C1B">
          <w:rPr>
            <w:rFonts w:ascii="Times New Roman" w:hAnsi="Times New Roman"/>
            <w:noProof/>
          </w:rPr>
        </w:r>
        <w:r w:rsidR="00861CAB" w:rsidRPr="00737C1B">
          <w:rPr>
            <w:rFonts w:ascii="Times New Roman" w:hAnsi="Times New Roman"/>
            <w:noProof/>
          </w:rPr>
          <w:fldChar w:fldCharType="separate"/>
        </w:r>
        <w:r w:rsidR="00BE4379" w:rsidRPr="00737C1B">
          <w:rPr>
            <w:rFonts w:ascii="Times New Roman" w:hAnsi="Times New Roman"/>
            <w:noProof/>
          </w:rPr>
          <w:t>27</w:t>
        </w:r>
        <w:r w:rsidR="00861CAB" w:rsidRPr="00737C1B">
          <w:rPr>
            <w:rFonts w:ascii="Times New Roman" w:hAnsi="Times New Roman"/>
            <w:noProof/>
          </w:rPr>
          <w:fldChar w:fldCharType="end"/>
        </w:r>
      </w:hyperlink>
    </w:p>
    <w:p w14:paraId="2780249D" w14:textId="5B148E32" w:rsidR="00667F7F" w:rsidRPr="00737C1B" w:rsidRDefault="00DF0DE2">
      <w:pPr>
        <w:pStyle w:val="1f1"/>
        <w:tabs>
          <w:tab w:val="right" w:leader="dot" w:pos="9355"/>
        </w:tabs>
        <w:rPr>
          <w:rFonts w:ascii="Times New Roman" w:hAnsi="Times New Roman"/>
          <w:noProof/>
        </w:rPr>
      </w:pPr>
      <w:hyperlink w:anchor="__RefHeading___4" w:history="1">
        <w:r w:rsidR="00861CAB" w:rsidRPr="00737C1B">
          <w:rPr>
            <w:rFonts w:ascii="Times New Roman" w:hAnsi="Times New Roman"/>
            <w:noProof/>
          </w:rPr>
          <w:t xml:space="preserve">4. Контроль и оценка результатов освоения </w:t>
        </w:r>
        <w:r w:rsidR="003A5798" w:rsidRPr="00737C1B">
          <w:rPr>
            <w:rFonts w:ascii="Times New Roman" w:hAnsi="Times New Roman"/>
            <w:noProof/>
          </w:rPr>
          <w:t>общеобразовательной учебной дисциплины</w:t>
        </w:r>
        <w:r w:rsidR="00861CAB" w:rsidRPr="00737C1B">
          <w:rPr>
            <w:rFonts w:ascii="Times New Roman" w:hAnsi="Times New Roman"/>
            <w:noProof/>
          </w:rPr>
          <w:tab/>
        </w:r>
        <w:r w:rsidR="00861CAB" w:rsidRPr="00737C1B">
          <w:rPr>
            <w:rFonts w:ascii="Times New Roman" w:hAnsi="Times New Roman"/>
            <w:noProof/>
          </w:rPr>
          <w:fldChar w:fldCharType="begin"/>
        </w:r>
        <w:r w:rsidR="00861CAB" w:rsidRPr="00737C1B">
          <w:rPr>
            <w:rFonts w:ascii="Times New Roman" w:hAnsi="Times New Roman"/>
            <w:noProof/>
          </w:rPr>
          <w:instrText>PAGEREF __RefHeading___4 \h</w:instrText>
        </w:r>
        <w:r w:rsidR="00861CAB" w:rsidRPr="00737C1B">
          <w:rPr>
            <w:rFonts w:ascii="Times New Roman" w:hAnsi="Times New Roman"/>
            <w:noProof/>
          </w:rPr>
        </w:r>
        <w:r w:rsidR="00861CAB" w:rsidRPr="00737C1B">
          <w:rPr>
            <w:rFonts w:ascii="Times New Roman" w:hAnsi="Times New Roman"/>
            <w:noProof/>
          </w:rPr>
          <w:fldChar w:fldCharType="separate"/>
        </w:r>
        <w:r w:rsidR="00BE4379" w:rsidRPr="00737C1B">
          <w:rPr>
            <w:rFonts w:ascii="Times New Roman" w:hAnsi="Times New Roman"/>
            <w:noProof/>
          </w:rPr>
          <w:t>29</w:t>
        </w:r>
        <w:r w:rsidR="00861CAB" w:rsidRPr="00737C1B">
          <w:rPr>
            <w:rFonts w:ascii="Times New Roman" w:hAnsi="Times New Roman"/>
            <w:noProof/>
          </w:rPr>
          <w:fldChar w:fldCharType="end"/>
        </w:r>
      </w:hyperlink>
    </w:p>
    <w:p w14:paraId="7A096476" w14:textId="77777777" w:rsidR="00667F7F" w:rsidRPr="00737C1B" w:rsidRDefault="00861CAB">
      <w:pPr>
        <w:rPr>
          <w:rFonts w:ascii="Times New Roman" w:hAnsi="Times New Roman"/>
        </w:rPr>
      </w:pPr>
      <w:r w:rsidRPr="00737C1B">
        <w:rPr>
          <w:rFonts w:ascii="Times New Roman" w:hAnsi="Times New Roman"/>
        </w:rPr>
        <w:fldChar w:fldCharType="end"/>
      </w:r>
    </w:p>
    <w:p w14:paraId="5560035E" w14:textId="77777777" w:rsidR="00667F7F" w:rsidRPr="00737C1B" w:rsidRDefault="00861CAB">
      <w:pPr>
        <w:rPr>
          <w:rFonts w:ascii="Times New Roman" w:hAnsi="Times New Roman"/>
        </w:rPr>
      </w:pPr>
      <w:r w:rsidRPr="00737C1B">
        <w:rPr>
          <w:rFonts w:ascii="Times New Roman" w:hAnsi="Times New Roman"/>
        </w:rPr>
        <w:br w:type="page"/>
      </w:r>
    </w:p>
    <w:p w14:paraId="477A0F66" w14:textId="30AD8F00" w:rsidR="00737C1B" w:rsidRPr="00737C1B" w:rsidRDefault="00861CAB" w:rsidP="00737C1B">
      <w:pPr>
        <w:pStyle w:val="10"/>
        <w:numPr>
          <w:ilvl w:val="0"/>
          <w:numId w:val="10"/>
        </w:numPr>
        <w:jc w:val="center"/>
        <w:rPr>
          <w:rFonts w:ascii="Times New Roman" w:hAnsi="Times New Roman"/>
          <w:b/>
          <w:color w:val="000000"/>
          <w:sz w:val="28"/>
        </w:rPr>
      </w:pPr>
      <w:bookmarkStart w:id="0" w:name="__RefHeading___1"/>
      <w:bookmarkStart w:id="1" w:name="_heading=h.30j0zll"/>
      <w:bookmarkEnd w:id="0"/>
      <w:bookmarkEnd w:id="1"/>
      <w:r w:rsidRPr="00737C1B">
        <w:rPr>
          <w:rFonts w:ascii="Times New Roman" w:hAnsi="Times New Roman"/>
          <w:b/>
          <w:color w:val="000000"/>
          <w:sz w:val="28"/>
        </w:rPr>
        <w:lastRenderedPageBreak/>
        <w:t xml:space="preserve">Общая характеристика примерной рабочей программы </w:t>
      </w:r>
      <w:r w:rsidR="003A5798" w:rsidRPr="00737C1B">
        <w:rPr>
          <w:rFonts w:ascii="Times New Roman" w:hAnsi="Times New Roman"/>
          <w:b/>
          <w:color w:val="000000"/>
          <w:sz w:val="28"/>
        </w:rPr>
        <w:t>общеобразовательной учебной дисциплины</w:t>
      </w:r>
      <w:r w:rsidRPr="00737C1B">
        <w:rPr>
          <w:rFonts w:ascii="Times New Roman" w:hAnsi="Times New Roman"/>
          <w:b/>
          <w:color w:val="000000"/>
          <w:sz w:val="28"/>
        </w:rPr>
        <w:t xml:space="preserve"> </w:t>
      </w:r>
    </w:p>
    <w:p w14:paraId="5F6E1AC4" w14:textId="1DADE2A7" w:rsidR="00667F7F" w:rsidRPr="00737C1B" w:rsidRDefault="00737C1B" w:rsidP="00737C1B">
      <w:pPr>
        <w:pStyle w:val="10"/>
        <w:ind w:left="720"/>
        <w:jc w:val="center"/>
        <w:rPr>
          <w:rFonts w:ascii="Times New Roman" w:hAnsi="Times New Roman"/>
          <w:b/>
          <w:color w:val="000000"/>
          <w:sz w:val="28"/>
        </w:rPr>
      </w:pPr>
      <w:r w:rsidRPr="00737C1B">
        <w:rPr>
          <w:rFonts w:ascii="Times New Roman" w:hAnsi="Times New Roman"/>
          <w:b/>
          <w:color w:val="000000"/>
          <w:sz w:val="28"/>
        </w:rPr>
        <w:t xml:space="preserve">ОУД.13 </w:t>
      </w:r>
      <w:r w:rsidR="00861CAB" w:rsidRPr="00737C1B">
        <w:rPr>
          <w:rFonts w:ascii="Times New Roman" w:hAnsi="Times New Roman"/>
          <w:b/>
          <w:color w:val="000000"/>
          <w:sz w:val="28"/>
        </w:rPr>
        <w:t>«Основы безопасности и защиты Родины»</w:t>
      </w:r>
    </w:p>
    <w:p w14:paraId="1E05C771" w14:textId="77777777" w:rsidR="00667F7F" w:rsidRPr="00737C1B"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8"/>
        </w:rPr>
      </w:pPr>
    </w:p>
    <w:p w14:paraId="5EC105A7" w14:textId="77777777" w:rsidR="00667F7F" w:rsidRPr="00737C1B"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rPr>
      </w:pPr>
      <w:r w:rsidRPr="00737C1B">
        <w:rPr>
          <w:rFonts w:ascii="Times New Roman" w:hAnsi="Times New Roman"/>
          <w:b/>
          <w:sz w:val="28"/>
        </w:rPr>
        <w:t xml:space="preserve">1.1. Место дисциплины в структуре основной профессиональной образовательной программы: </w:t>
      </w:r>
      <w:r w:rsidRPr="00737C1B">
        <w:rPr>
          <w:rFonts w:ascii="Times New Roman" w:hAnsi="Times New Roman"/>
          <w:sz w:val="28"/>
        </w:rPr>
        <w:tab/>
      </w:r>
    </w:p>
    <w:p w14:paraId="2E02BC13" w14:textId="77777777" w:rsidR="00667F7F" w:rsidRPr="00737C1B"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rPr>
      </w:pPr>
    </w:p>
    <w:p w14:paraId="4700FD30" w14:textId="1126D5A6" w:rsidR="00737C1B" w:rsidRDefault="00861CAB" w:rsidP="00737C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bookmarkStart w:id="2" w:name="_Hlk158807791"/>
      <w:r w:rsidRPr="00737C1B">
        <w:rPr>
          <w:rFonts w:ascii="Times New Roman" w:hAnsi="Times New Roman"/>
          <w:sz w:val="28"/>
        </w:rPr>
        <w:t xml:space="preserve">Общеобразовательная дисциплина «Основы безопасности и защиты Родины» </w:t>
      </w:r>
      <w:bookmarkEnd w:id="2"/>
      <w:r w:rsidRPr="00737C1B">
        <w:rPr>
          <w:rFonts w:ascii="Times New Roman" w:hAnsi="Times New Roman"/>
          <w:sz w:val="28"/>
        </w:rPr>
        <w:t xml:space="preserve">является обязательной частью общеобразовательного цикла образовательной программы в соответствии с ФГОС по </w:t>
      </w:r>
      <w:r w:rsidR="00737C1B">
        <w:rPr>
          <w:rFonts w:ascii="Times New Roman" w:hAnsi="Times New Roman"/>
          <w:sz w:val="28"/>
        </w:rPr>
        <w:t xml:space="preserve">специальности </w:t>
      </w:r>
      <w:r w:rsidR="005365F1" w:rsidRPr="005365F1">
        <w:rPr>
          <w:rFonts w:ascii="Times New Roman" w:hAnsi="Times New Roman"/>
          <w:sz w:val="28"/>
        </w:rPr>
        <w:t>08.02.15 Информационное моделирование в строительстве</w:t>
      </w:r>
    </w:p>
    <w:p w14:paraId="36BADB59" w14:textId="77777777" w:rsidR="005365F1" w:rsidRPr="00737C1B" w:rsidRDefault="005365F1" w:rsidP="00737C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rPr>
      </w:pPr>
    </w:p>
    <w:p w14:paraId="0E166FBC" w14:textId="77777777" w:rsidR="00667F7F" w:rsidRPr="00737C1B" w:rsidRDefault="00861CAB">
      <w:pPr>
        <w:spacing w:after="0"/>
        <w:ind w:firstLine="709"/>
        <w:rPr>
          <w:rFonts w:ascii="Times New Roman" w:hAnsi="Times New Roman"/>
          <w:b/>
          <w:sz w:val="28"/>
        </w:rPr>
      </w:pPr>
      <w:r w:rsidRPr="00737C1B">
        <w:rPr>
          <w:rFonts w:ascii="Times New Roman" w:hAnsi="Times New Roman"/>
          <w:b/>
          <w:sz w:val="28"/>
        </w:rPr>
        <w:t>1.2. Цели и планируемые результаты освоения дисциплины:</w:t>
      </w:r>
    </w:p>
    <w:p w14:paraId="0DC926DD" w14:textId="77777777" w:rsidR="00667F7F" w:rsidRPr="00737C1B" w:rsidRDefault="00667F7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p>
    <w:p w14:paraId="78E49C29" w14:textId="77777777" w:rsidR="00667F7F" w:rsidRPr="00737C1B" w:rsidRDefault="00861C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rPr>
      </w:pPr>
      <w:r w:rsidRPr="00737C1B">
        <w:rPr>
          <w:rFonts w:ascii="Times New Roman" w:hAnsi="Times New Roman"/>
          <w:b/>
          <w:sz w:val="28"/>
        </w:rPr>
        <w:t>1.2.1. Цели дисциплины</w:t>
      </w:r>
    </w:p>
    <w:p w14:paraId="7547D3B7" w14:textId="53136326" w:rsidR="00667F7F" w:rsidRPr="00737C1B" w:rsidRDefault="00861C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r w:rsidRPr="00737C1B">
        <w:rPr>
          <w:rFonts w:ascii="Times New Roman" w:hAnsi="Times New Roman"/>
          <w:sz w:val="28"/>
        </w:rPr>
        <w:t xml:space="preserve">Формирование компетенций в части овладения содержанием </w:t>
      </w:r>
      <w:r w:rsidR="003A5798" w:rsidRPr="00737C1B">
        <w:rPr>
          <w:rFonts w:ascii="Times New Roman" w:hAnsi="Times New Roman"/>
          <w:sz w:val="28"/>
        </w:rPr>
        <w:t>общеобразовательной учебной дисциплины</w:t>
      </w:r>
      <w:r w:rsidRPr="00737C1B">
        <w:rPr>
          <w:rFonts w:ascii="Times New Roman" w:hAnsi="Times New Roman"/>
          <w:sz w:val="28"/>
        </w:rPr>
        <w:t xml:space="preserve"> «Основы безопасности и защиты Родины»,</w:t>
      </w:r>
      <w:r w:rsidRPr="00737C1B">
        <w:rPr>
          <w:rStyle w:val="1f0"/>
          <w:rFonts w:ascii="Times New Roman" w:hAnsi="Times New Roman"/>
          <w:sz w:val="28"/>
        </w:rPr>
        <w:t xml:space="preserve">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14:paraId="5F921960" w14:textId="77777777" w:rsidR="00667F7F" w:rsidRPr="00737C1B" w:rsidRDefault="00667F7F">
      <w:pPr>
        <w:spacing w:after="0" w:line="240" w:lineRule="auto"/>
        <w:ind w:firstLine="709"/>
        <w:jc w:val="both"/>
        <w:rPr>
          <w:rFonts w:ascii="Times New Roman" w:hAnsi="Times New Roman"/>
          <w:b/>
          <w:sz w:val="28"/>
        </w:rPr>
      </w:pPr>
    </w:p>
    <w:p w14:paraId="02E4687F" w14:textId="1AAB3068" w:rsidR="00667F7F" w:rsidRPr="00737C1B" w:rsidRDefault="00861CAB">
      <w:pPr>
        <w:spacing w:after="0" w:line="240" w:lineRule="auto"/>
        <w:ind w:firstLine="709"/>
        <w:jc w:val="both"/>
        <w:rPr>
          <w:rFonts w:ascii="Times New Roman" w:hAnsi="Times New Roman"/>
          <w:b/>
          <w:sz w:val="28"/>
        </w:rPr>
      </w:pPr>
      <w:r w:rsidRPr="00737C1B">
        <w:rPr>
          <w:rFonts w:ascii="Times New Roman" w:hAnsi="Times New Roman"/>
          <w:b/>
          <w:sz w:val="28"/>
        </w:rPr>
        <w:t xml:space="preserve">1.2.2. Планируемые результаты освоения </w:t>
      </w:r>
      <w:r w:rsidR="003A5798" w:rsidRPr="00737C1B">
        <w:rPr>
          <w:rFonts w:ascii="Times New Roman" w:hAnsi="Times New Roman"/>
          <w:b/>
          <w:sz w:val="28"/>
        </w:rPr>
        <w:t>общеобразовательной учебной дисциплины</w:t>
      </w:r>
      <w:r w:rsidRPr="00737C1B">
        <w:rPr>
          <w:rFonts w:ascii="Times New Roman" w:hAnsi="Times New Roman"/>
          <w:b/>
          <w:sz w:val="28"/>
        </w:rPr>
        <w:t xml:space="preserve"> в соответствии с ФГОС СПО и на основе ФГОС СОО</w:t>
      </w:r>
    </w:p>
    <w:p w14:paraId="0F8983D7" w14:textId="77777777" w:rsidR="00667F7F" w:rsidRPr="00737C1B" w:rsidRDefault="00861CAB">
      <w:pPr>
        <w:jc w:val="both"/>
        <w:rPr>
          <w:rFonts w:ascii="Times New Roman" w:hAnsi="Times New Roman"/>
          <w:b/>
          <w:sz w:val="28"/>
        </w:rPr>
      </w:pPr>
      <w:r w:rsidRPr="00737C1B">
        <w:rPr>
          <w:rFonts w:ascii="Times New Roman" w:hAnsi="Times New Roman"/>
          <w:sz w:val="28"/>
        </w:rPr>
        <w:t>Особое значение дисциплина имеет при формировании и развитии ОК 1; ОК 2; ОК 3; ОК 4; ОК 6; ОК 7; ОК 8 и ПК, представленных в</w:t>
      </w:r>
      <w:r w:rsidRPr="00737C1B">
        <w:rPr>
          <w:rFonts w:ascii="Times New Roman" w:hAnsi="Times New Roman"/>
          <w:i/>
          <w:sz w:val="28"/>
        </w:rPr>
        <w:t xml:space="preserve"> </w:t>
      </w:r>
      <w:r w:rsidRPr="00737C1B">
        <w:rPr>
          <w:rFonts w:ascii="Times New Roman" w:hAnsi="Times New Roman"/>
          <w:sz w:val="28"/>
        </w:rPr>
        <w:t>актуализированных</w:t>
      </w:r>
      <w:r w:rsidRPr="00737C1B">
        <w:rPr>
          <w:rFonts w:ascii="Times New Roman" w:hAnsi="Times New Roman"/>
          <w:i/>
          <w:sz w:val="28"/>
        </w:rPr>
        <w:t xml:space="preserve"> </w:t>
      </w:r>
      <w:r w:rsidRPr="00737C1B">
        <w:rPr>
          <w:rFonts w:ascii="Times New Roman" w:hAnsi="Times New Roman"/>
          <w:sz w:val="28"/>
        </w:rPr>
        <w:t>ФГОС СПО по профессии/специальности.</w:t>
      </w:r>
    </w:p>
    <w:p w14:paraId="29938F53" w14:textId="77777777" w:rsidR="00667F7F" w:rsidRPr="00737C1B" w:rsidRDefault="00667F7F">
      <w:pPr>
        <w:rPr>
          <w:rFonts w:ascii="Times New Roman" w:hAnsi="Times New Roman"/>
        </w:rPr>
      </w:pPr>
    </w:p>
    <w:p w14:paraId="1CEE20D2" w14:textId="77777777" w:rsidR="00667F7F" w:rsidRPr="00737C1B" w:rsidRDefault="00667F7F">
      <w:pPr>
        <w:rPr>
          <w:rFonts w:ascii="Times New Roman" w:hAnsi="Times New Roman"/>
        </w:rPr>
        <w:sectPr w:rsidR="00667F7F" w:rsidRPr="00737C1B" w:rsidSect="00B04E88">
          <w:footerReference w:type="default" r:id="rId10"/>
          <w:pgSz w:w="11906" w:h="16838"/>
          <w:pgMar w:top="1134" w:right="850" w:bottom="284" w:left="1701" w:header="284" w:footer="708" w:gutter="0"/>
          <w:pgNumType w:start="1"/>
          <w:cols w:space="720"/>
          <w:titlePg/>
        </w:sectPr>
      </w:pPr>
    </w:p>
    <w:tbl>
      <w:tblPr>
        <w:tblW w:w="149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6945"/>
        <w:gridCol w:w="4820"/>
      </w:tblGrid>
      <w:tr w:rsidR="00667F7F" w:rsidRPr="00737C1B" w14:paraId="5BBF1065" w14:textId="77777777" w:rsidTr="0089168F">
        <w:trPr>
          <w:trHeight w:val="416"/>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766DDE92" w14:textId="77777777" w:rsidR="00667F7F" w:rsidRPr="00737C1B" w:rsidRDefault="00861CAB">
            <w:pPr>
              <w:widowControl w:val="0"/>
              <w:spacing w:after="0" w:line="240" w:lineRule="auto"/>
              <w:jc w:val="center"/>
              <w:rPr>
                <w:rFonts w:ascii="Times New Roman" w:hAnsi="Times New Roman"/>
                <w:b/>
                <w:sz w:val="24"/>
              </w:rPr>
            </w:pPr>
            <w:r w:rsidRPr="00737C1B">
              <w:rPr>
                <w:rFonts w:ascii="Times New Roman" w:hAnsi="Times New Roman"/>
                <w:b/>
                <w:sz w:val="24"/>
              </w:rPr>
              <w:lastRenderedPageBreak/>
              <w:t>Код и наименование формируемых компетенций</w:t>
            </w:r>
          </w:p>
        </w:tc>
        <w:tc>
          <w:tcPr>
            <w:tcW w:w="11765" w:type="dxa"/>
            <w:gridSpan w:val="2"/>
            <w:tcBorders>
              <w:top w:val="single" w:sz="4" w:space="0" w:color="000000"/>
              <w:left w:val="single" w:sz="4" w:space="0" w:color="000000"/>
              <w:bottom w:val="single" w:sz="4" w:space="0" w:color="000000"/>
              <w:right w:val="single" w:sz="4" w:space="0" w:color="000000"/>
            </w:tcBorders>
            <w:vAlign w:val="center"/>
          </w:tcPr>
          <w:p w14:paraId="70006F69" w14:textId="77777777" w:rsidR="00667F7F" w:rsidRPr="00737C1B" w:rsidRDefault="00861CAB">
            <w:pPr>
              <w:widowControl w:val="0"/>
              <w:spacing w:after="0" w:line="240" w:lineRule="auto"/>
              <w:jc w:val="center"/>
              <w:rPr>
                <w:rFonts w:ascii="Times New Roman" w:hAnsi="Times New Roman"/>
                <w:b/>
                <w:sz w:val="24"/>
              </w:rPr>
            </w:pPr>
            <w:r w:rsidRPr="00737C1B">
              <w:rPr>
                <w:rFonts w:ascii="Times New Roman" w:hAnsi="Times New Roman"/>
                <w:b/>
                <w:sz w:val="24"/>
              </w:rPr>
              <w:t>Планируемые образовательные результаты обучения</w:t>
            </w:r>
          </w:p>
        </w:tc>
      </w:tr>
      <w:tr w:rsidR="00667F7F" w:rsidRPr="00737C1B" w14:paraId="3634BCBA" w14:textId="77777777" w:rsidTr="0089168F">
        <w:trPr>
          <w:trHeight w:val="71"/>
        </w:trPr>
        <w:tc>
          <w:tcPr>
            <w:tcW w:w="3232" w:type="dxa"/>
            <w:vMerge/>
            <w:tcBorders>
              <w:top w:val="single" w:sz="4" w:space="0" w:color="000000"/>
              <w:left w:val="single" w:sz="4" w:space="0" w:color="000000"/>
              <w:bottom w:val="single" w:sz="4" w:space="0" w:color="000000"/>
              <w:right w:val="single" w:sz="4" w:space="0" w:color="000000"/>
            </w:tcBorders>
            <w:vAlign w:val="center"/>
          </w:tcPr>
          <w:p w14:paraId="4BE4D945" w14:textId="77777777" w:rsidR="00667F7F" w:rsidRPr="00737C1B" w:rsidRDefault="00667F7F">
            <w:pPr>
              <w:rPr>
                <w:rFonts w:ascii="Times New Roman" w:hAnsi="Times New Roman"/>
              </w:rPr>
            </w:pPr>
          </w:p>
        </w:tc>
        <w:tc>
          <w:tcPr>
            <w:tcW w:w="6945" w:type="dxa"/>
            <w:tcBorders>
              <w:top w:val="single" w:sz="4" w:space="0" w:color="000000"/>
              <w:left w:val="single" w:sz="4" w:space="0" w:color="000000"/>
              <w:bottom w:val="single" w:sz="4" w:space="0" w:color="000000"/>
              <w:right w:val="single" w:sz="4" w:space="0" w:color="000000"/>
            </w:tcBorders>
            <w:vAlign w:val="center"/>
          </w:tcPr>
          <w:p w14:paraId="256FF918" w14:textId="5D3FD69F" w:rsidR="00667F7F" w:rsidRPr="00737C1B" w:rsidRDefault="00861CAB">
            <w:pPr>
              <w:widowControl w:val="0"/>
              <w:spacing w:after="0" w:line="240" w:lineRule="auto"/>
              <w:jc w:val="center"/>
              <w:rPr>
                <w:rFonts w:ascii="Times New Roman" w:hAnsi="Times New Roman"/>
                <w:b/>
                <w:sz w:val="24"/>
              </w:rPr>
            </w:pPr>
            <w:r w:rsidRPr="00737C1B">
              <w:rPr>
                <w:rFonts w:ascii="Times New Roman" w:hAnsi="Times New Roman"/>
                <w:b/>
                <w:sz w:val="24"/>
              </w:rPr>
              <w:t>Общие</w:t>
            </w:r>
          </w:p>
        </w:tc>
        <w:tc>
          <w:tcPr>
            <w:tcW w:w="4820" w:type="dxa"/>
            <w:tcBorders>
              <w:top w:val="single" w:sz="4" w:space="0" w:color="000000"/>
              <w:left w:val="single" w:sz="4" w:space="0" w:color="000000"/>
              <w:bottom w:val="single" w:sz="4" w:space="0" w:color="000000"/>
              <w:right w:val="single" w:sz="4" w:space="0" w:color="000000"/>
            </w:tcBorders>
            <w:vAlign w:val="center"/>
          </w:tcPr>
          <w:p w14:paraId="53B3DD11" w14:textId="75198BE4" w:rsidR="00667F7F" w:rsidRPr="00737C1B" w:rsidRDefault="00861CAB">
            <w:pPr>
              <w:widowControl w:val="0"/>
              <w:spacing w:after="0" w:line="240" w:lineRule="auto"/>
              <w:jc w:val="center"/>
              <w:rPr>
                <w:rFonts w:ascii="Times New Roman" w:hAnsi="Times New Roman"/>
                <w:b/>
                <w:sz w:val="24"/>
              </w:rPr>
            </w:pPr>
            <w:r w:rsidRPr="00737C1B">
              <w:rPr>
                <w:rFonts w:ascii="Times New Roman" w:hAnsi="Times New Roman"/>
                <w:b/>
                <w:sz w:val="24"/>
              </w:rPr>
              <w:t>Дисциплинарные (предметные)</w:t>
            </w:r>
          </w:p>
        </w:tc>
      </w:tr>
      <w:tr w:rsidR="00667F7F" w:rsidRPr="00737C1B" w14:paraId="5D8F44BA" w14:textId="77777777" w:rsidTr="0089168F">
        <w:trPr>
          <w:trHeight w:val="983"/>
        </w:trPr>
        <w:tc>
          <w:tcPr>
            <w:tcW w:w="3232" w:type="dxa"/>
            <w:tcBorders>
              <w:top w:val="single" w:sz="4" w:space="0" w:color="000000"/>
              <w:left w:val="single" w:sz="4" w:space="0" w:color="000000"/>
              <w:bottom w:val="single" w:sz="4" w:space="0" w:color="000000"/>
              <w:right w:val="single" w:sz="4" w:space="0" w:color="000000"/>
            </w:tcBorders>
          </w:tcPr>
          <w:p w14:paraId="20390676" w14:textId="77777777" w:rsidR="00667F7F" w:rsidRPr="00737C1B" w:rsidRDefault="00861CAB">
            <w:pPr>
              <w:widowControl w:val="0"/>
              <w:spacing w:after="0" w:line="240" w:lineRule="auto"/>
              <w:jc w:val="both"/>
              <w:rPr>
                <w:rFonts w:ascii="Times New Roman" w:hAnsi="Times New Roman"/>
                <w:color w:val="00B050"/>
                <w:sz w:val="24"/>
              </w:rPr>
            </w:pPr>
            <w:r w:rsidRPr="00737C1B">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6945" w:type="dxa"/>
            <w:tcBorders>
              <w:top w:val="single" w:sz="4" w:space="0" w:color="000000"/>
              <w:left w:val="single" w:sz="4" w:space="0" w:color="000000"/>
              <w:bottom w:val="single" w:sz="4" w:space="0" w:color="000000"/>
              <w:right w:val="single" w:sz="4" w:space="0" w:color="000000"/>
            </w:tcBorders>
          </w:tcPr>
          <w:p w14:paraId="46B99D01"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Овладение универсальными учебными познавательными действиями:</w:t>
            </w:r>
          </w:p>
          <w:p w14:paraId="59C91BC9" w14:textId="77777777" w:rsidR="00667F7F" w:rsidRPr="00737C1B" w:rsidRDefault="00861CAB">
            <w:pPr>
              <w:pStyle w:val="af6"/>
              <w:widowControl w:val="0"/>
              <w:numPr>
                <w:ilvl w:val="0"/>
                <w:numId w:val="1"/>
              </w:numPr>
              <w:spacing w:after="0" w:line="240" w:lineRule="auto"/>
              <w:ind w:left="0" w:firstLine="0"/>
              <w:contextualSpacing w:val="0"/>
              <w:jc w:val="both"/>
              <w:rPr>
                <w:rFonts w:ascii="Times New Roman" w:hAnsi="Times New Roman"/>
                <w:sz w:val="24"/>
                <w:highlight w:val="white"/>
              </w:rPr>
            </w:pPr>
            <w:r w:rsidRPr="00737C1B">
              <w:rPr>
                <w:rFonts w:ascii="Times New Roman" w:hAnsi="Times New Roman"/>
                <w:sz w:val="24"/>
                <w:highlight w:val="white"/>
              </w:rPr>
              <w:t>базовыми логическими действиями:</w:t>
            </w:r>
          </w:p>
          <w:p w14:paraId="133BC17E"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самостоятельно формулировать и актуализировать проблему, рассматривать ее всесторонне; </w:t>
            </w:r>
          </w:p>
          <w:p w14:paraId="767ABF95"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устанавливать существенный признак или основания для сравнения, классификации и обобщения; </w:t>
            </w:r>
          </w:p>
          <w:p w14:paraId="5E14BBE6"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определять цели деятельности, задавать параметры и критерии их достижения;</w:t>
            </w:r>
          </w:p>
          <w:p w14:paraId="5C7961A9"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выявлять закономерности и противоречия в рассматриваемых явлениях; </w:t>
            </w:r>
          </w:p>
          <w:p w14:paraId="37A47AF2"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14:paraId="3C0D54A1"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развивать креативное мышление при решении жизненных проблем </w:t>
            </w:r>
          </w:p>
          <w:p w14:paraId="66747F99" w14:textId="77777777" w:rsidR="00667F7F" w:rsidRPr="00737C1B" w:rsidRDefault="00861CAB">
            <w:pPr>
              <w:pStyle w:val="af6"/>
              <w:widowControl w:val="0"/>
              <w:numPr>
                <w:ilvl w:val="0"/>
                <w:numId w:val="1"/>
              </w:numPr>
              <w:spacing w:after="0" w:line="240" w:lineRule="auto"/>
              <w:ind w:left="0" w:firstLine="0"/>
              <w:contextualSpacing w:val="0"/>
              <w:jc w:val="both"/>
              <w:rPr>
                <w:rFonts w:ascii="Times New Roman" w:hAnsi="Times New Roman"/>
                <w:sz w:val="24"/>
                <w:highlight w:val="white"/>
              </w:rPr>
            </w:pPr>
            <w:r w:rsidRPr="00737C1B">
              <w:rPr>
                <w:rFonts w:ascii="Times New Roman" w:hAnsi="Times New Roman"/>
                <w:sz w:val="24"/>
                <w:highlight w:val="white"/>
              </w:rPr>
              <w:t>базовыми исследовательскими действиями:</w:t>
            </w:r>
          </w:p>
          <w:p w14:paraId="1E500BFE"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владеть навыками учебно-исследовательской и проектной деятельности, навыками разрешения проблем; </w:t>
            </w:r>
          </w:p>
          <w:p w14:paraId="7FE8C8F7"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072A6B1"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9718A9F"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уметь переносить знания в познавательную и практическую области жизнедеятельности;</w:t>
            </w:r>
          </w:p>
          <w:p w14:paraId="43DFEA0D"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уметь интегрировать знания из разных предметных областей; </w:t>
            </w:r>
          </w:p>
          <w:p w14:paraId="0022CAF8"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выдвигать новые идеи, предлагать оригинальные подходы и </w:t>
            </w:r>
            <w:r w:rsidRPr="00737C1B">
              <w:rPr>
                <w:rFonts w:ascii="Times New Roman" w:hAnsi="Times New Roman"/>
                <w:sz w:val="24"/>
                <w:highlight w:val="white"/>
              </w:rPr>
              <w:lastRenderedPageBreak/>
              <w:t xml:space="preserve">решения; </w:t>
            </w:r>
          </w:p>
          <w:p w14:paraId="51D14231" w14:textId="77777777" w:rsidR="00667F7F" w:rsidRPr="00737C1B" w:rsidRDefault="00861CAB">
            <w:pPr>
              <w:widowControl w:val="0"/>
              <w:spacing w:after="0" w:line="240" w:lineRule="auto"/>
              <w:jc w:val="both"/>
              <w:rPr>
                <w:rFonts w:ascii="Times New Roman" w:hAnsi="Times New Roman"/>
                <w:sz w:val="24"/>
                <w:highlight w:val="yellow"/>
              </w:rPr>
            </w:pPr>
            <w:r w:rsidRPr="00737C1B">
              <w:rPr>
                <w:rFonts w:ascii="Times New Roman" w:hAnsi="Times New Roman"/>
                <w:sz w:val="24"/>
                <w:highlight w:val="white"/>
              </w:rPr>
              <w:t>- способность их использования в познавательной и социальной практике.</w:t>
            </w:r>
          </w:p>
          <w:p w14:paraId="63E5312F"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В части трудового воспитания:</w:t>
            </w:r>
          </w:p>
          <w:p w14:paraId="6A9CC910"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готовность к труду, осознание ценности мастерства, трудолюбие; </w:t>
            </w:r>
          </w:p>
          <w:p w14:paraId="1BDA67B8"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24C9CFD1"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интерес к различным сферам профессиональной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6D3653D3" w14:textId="77777777" w:rsidR="00667F7F" w:rsidRPr="00737C1B" w:rsidRDefault="00861CAB">
            <w:pPr>
              <w:pStyle w:val="dt-p"/>
              <w:widowControl w:val="0"/>
              <w:spacing w:after="0"/>
              <w:jc w:val="both"/>
            </w:pPr>
            <w:proofErr w:type="spellStart"/>
            <w:r w:rsidRPr="00737C1B">
              <w:rPr>
                <w:b/>
              </w:rPr>
              <w:lastRenderedPageBreak/>
              <w:t>ПРб</w:t>
            </w:r>
            <w:proofErr w:type="spellEnd"/>
            <w:r w:rsidRPr="00737C1B">
              <w:rPr>
                <w:b/>
              </w:rPr>
              <w:t> 02.</w:t>
            </w:r>
            <w:r w:rsidRPr="00737C1B">
              <w:rPr>
                <w:color w:val="00B050"/>
              </w:rPr>
              <w:t xml:space="preserve"> </w:t>
            </w:r>
            <w:r w:rsidRPr="00737C1B">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583AA9C1" w14:textId="77777777" w:rsidR="00667F7F" w:rsidRPr="00737C1B" w:rsidRDefault="00861CAB">
            <w:pPr>
              <w:pStyle w:val="dt-p"/>
              <w:widowControl w:val="0"/>
              <w:spacing w:after="0"/>
              <w:jc w:val="both"/>
              <w:rPr>
                <w:color w:val="00B050"/>
              </w:rPr>
            </w:pPr>
            <w:proofErr w:type="spellStart"/>
            <w:r w:rsidRPr="00737C1B">
              <w:rPr>
                <w:b/>
              </w:rPr>
              <w:t>ПРб</w:t>
            </w:r>
            <w:proofErr w:type="spellEnd"/>
            <w:r w:rsidRPr="00737C1B">
              <w:rPr>
                <w:b/>
              </w:rPr>
              <w:t> 08.</w:t>
            </w:r>
            <w:r w:rsidRPr="00737C1B">
              <w:t xml:space="preserve"> </w:t>
            </w:r>
            <w:proofErr w:type="spellStart"/>
            <w:r w:rsidRPr="00737C1B">
              <w:t>Сформированность</w:t>
            </w:r>
            <w:proofErr w:type="spellEnd"/>
            <w:r w:rsidRPr="00737C1B">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667F7F" w:rsidRPr="00737C1B" w14:paraId="153191EC" w14:textId="77777777" w:rsidTr="0089168F">
        <w:trPr>
          <w:trHeight w:val="983"/>
        </w:trPr>
        <w:tc>
          <w:tcPr>
            <w:tcW w:w="3232" w:type="dxa"/>
            <w:tcBorders>
              <w:top w:val="single" w:sz="4" w:space="0" w:color="000000"/>
              <w:left w:val="single" w:sz="4" w:space="0" w:color="000000"/>
              <w:bottom w:val="single" w:sz="4" w:space="0" w:color="000000"/>
              <w:right w:val="single" w:sz="4" w:space="0" w:color="000000"/>
            </w:tcBorders>
          </w:tcPr>
          <w:p w14:paraId="5C4C77D3"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945" w:type="dxa"/>
            <w:tcBorders>
              <w:top w:val="single" w:sz="4" w:space="0" w:color="000000"/>
              <w:left w:val="single" w:sz="4" w:space="0" w:color="000000"/>
              <w:bottom w:val="single" w:sz="4" w:space="0" w:color="000000"/>
              <w:right w:val="single" w:sz="4" w:space="0" w:color="000000"/>
            </w:tcBorders>
          </w:tcPr>
          <w:p w14:paraId="7C9DB4D6" w14:textId="77777777" w:rsidR="00667F7F" w:rsidRPr="00737C1B" w:rsidRDefault="00861CAB">
            <w:pPr>
              <w:widowControl w:val="0"/>
              <w:spacing w:after="0" w:line="240" w:lineRule="auto"/>
              <w:jc w:val="both"/>
              <w:rPr>
                <w:rStyle w:val="dt-m0"/>
                <w:rFonts w:ascii="Times New Roman" w:hAnsi="Times New Roman"/>
                <w:sz w:val="24"/>
                <w:highlight w:val="white"/>
              </w:rPr>
            </w:pPr>
            <w:r w:rsidRPr="00737C1B">
              <w:rPr>
                <w:rFonts w:ascii="Times New Roman" w:hAnsi="Times New Roman"/>
                <w:sz w:val="24"/>
                <w:highlight w:val="white"/>
              </w:rPr>
              <w:t>Овладение универсальными учебными познавательными действиями:</w:t>
            </w:r>
          </w:p>
          <w:p w14:paraId="492F781E" w14:textId="77777777" w:rsidR="00667F7F" w:rsidRPr="00737C1B" w:rsidRDefault="00861CAB">
            <w:pPr>
              <w:pStyle w:val="af6"/>
              <w:widowControl w:val="0"/>
              <w:numPr>
                <w:ilvl w:val="0"/>
                <w:numId w:val="2"/>
              </w:numPr>
              <w:spacing w:after="0" w:line="240" w:lineRule="auto"/>
              <w:ind w:left="0" w:firstLine="0"/>
              <w:contextualSpacing w:val="0"/>
              <w:jc w:val="both"/>
              <w:rPr>
                <w:rFonts w:ascii="Times New Roman" w:hAnsi="Times New Roman"/>
                <w:sz w:val="24"/>
              </w:rPr>
            </w:pPr>
            <w:r w:rsidRPr="00737C1B">
              <w:rPr>
                <w:rFonts w:ascii="Times New Roman" w:hAnsi="Times New Roman"/>
                <w:sz w:val="24"/>
              </w:rPr>
              <w:t>работой с информацией:</w:t>
            </w:r>
          </w:p>
          <w:p w14:paraId="3D1FF2D6"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DB3D0B7"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465AAF35"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оценивание достоверности, легитимности информации, ее соответствия правовым и морально-этическим нормам;</w:t>
            </w:r>
            <w:r w:rsidRPr="00737C1B">
              <w:rPr>
                <w:rFonts w:ascii="Times New Roman" w:hAnsi="Times New Roman"/>
                <w:sz w:val="24"/>
                <w:highlight w:val="white"/>
              </w:rPr>
              <w:t xml:space="preserve"> </w:t>
            </w:r>
          </w:p>
          <w:p w14:paraId="20005CF9"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48FB7255"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rPr>
              <w:t>- владение навыками распознавания и защиты информации, информационной безопасности личности</w:t>
            </w:r>
            <w:r w:rsidRPr="00737C1B">
              <w:rPr>
                <w:rFonts w:ascii="Times New Roman" w:hAnsi="Times New Roman"/>
                <w:sz w:val="24"/>
                <w:highlight w:val="white"/>
              </w:rPr>
              <w:t xml:space="preserve">. </w:t>
            </w:r>
          </w:p>
          <w:p w14:paraId="715DF15B" w14:textId="77777777" w:rsidR="00667F7F" w:rsidRPr="00737C1B" w:rsidRDefault="00667F7F">
            <w:pPr>
              <w:widowControl w:val="0"/>
              <w:spacing w:after="0" w:line="240" w:lineRule="auto"/>
              <w:jc w:val="both"/>
              <w:rPr>
                <w:rFonts w:ascii="Times New Roman" w:hAnsi="Times New Roman"/>
                <w:sz w:val="24"/>
              </w:rPr>
            </w:pPr>
          </w:p>
          <w:p w14:paraId="3C011F07"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rPr>
              <w:t>В части це</w:t>
            </w:r>
            <w:r w:rsidRPr="00737C1B">
              <w:rPr>
                <w:rFonts w:ascii="Times New Roman" w:hAnsi="Times New Roman"/>
                <w:sz w:val="24"/>
                <w:highlight w:val="white"/>
              </w:rPr>
              <w:t>нности научного познания:</w:t>
            </w:r>
          </w:p>
          <w:p w14:paraId="121029D6"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xml:space="preserve">- </w:t>
            </w:r>
            <w:proofErr w:type="spellStart"/>
            <w:r w:rsidRPr="00737C1B">
              <w:rPr>
                <w:rFonts w:ascii="Times New Roman" w:hAnsi="Times New Roman"/>
                <w:sz w:val="24"/>
                <w:highlight w:val="white"/>
              </w:rPr>
              <w:t>сформированность</w:t>
            </w:r>
            <w:proofErr w:type="spellEnd"/>
            <w:r w:rsidRPr="00737C1B">
              <w:rPr>
                <w:rFonts w:ascii="Times New Roman" w:hAnsi="Times New Roman"/>
                <w:sz w:val="24"/>
                <w:highlight w:val="white"/>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737C1B">
              <w:rPr>
                <w:rFonts w:ascii="Times New Roman" w:hAnsi="Times New Roman"/>
                <w:sz w:val="24"/>
              </w:rPr>
              <w:t xml:space="preserve"> </w:t>
            </w:r>
          </w:p>
          <w:p w14:paraId="1121A580"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xml:space="preserve">- совершенствование языковой и читательской культуры как средства взаимодействия между людьми и познания мира; </w:t>
            </w:r>
          </w:p>
          <w:p w14:paraId="52D6E02A"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820" w:type="dxa"/>
            <w:tcBorders>
              <w:top w:val="single" w:sz="4" w:space="0" w:color="000000"/>
              <w:left w:val="single" w:sz="4" w:space="0" w:color="000000"/>
              <w:bottom w:val="single" w:sz="4" w:space="0" w:color="000000"/>
              <w:right w:val="single" w:sz="4" w:space="0" w:color="000000"/>
            </w:tcBorders>
          </w:tcPr>
          <w:p w14:paraId="18627BBC" w14:textId="77777777" w:rsidR="00667F7F" w:rsidRPr="00737C1B" w:rsidRDefault="00861CAB">
            <w:pPr>
              <w:widowControl w:val="0"/>
              <w:spacing w:after="0" w:line="240" w:lineRule="auto"/>
              <w:jc w:val="both"/>
              <w:rPr>
                <w:rFonts w:ascii="Times New Roman" w:hAnsi="Times New Roman"/>
                <w:sz w:val="24"/>
              </w:rPr>
            </w:pPr>
            <w:proofErr w:type="spellStart"/>
            <w:r w:rsidRPr="00737C1B">
              <w:rPr>
                <w:rFonts w:ascii="Times New Roman" w:hAnsi="Times New Roman"/>
                <w:b/>
                <w:sz w:val="24"/>
              </w:rPr>
              <w:t>ПРб</w:t>
            </w:r>
            <w:proofErr w:type="spellEnd"/>
            <w:r w:rsidRPr="00737C1B">
              <w:rPr>
                <w:rFonts w:ascii="Times New Roman" w:hAnsi="Times New Roman"/>
                <w:b/>
                <w:sz w:val="24"/>
              </w:rPr>
              <w:t xml:space="preserve"> 06. </w:t>
            </w:r>
            <w:proofErr w:type="spellStart"/>
            <w:r w:rsidRPr="00737C1B">
              <w:rPr>
                <w:rFonts w:ascii="Times New Roman" w:hAnsi="Times New Roman"/>
                <w:sz w:val="24"/>
              </w:rPr>
              <w:t>Сформированность</w:t>
            </w:r>
            <w:proofErr w:type="spellEnd"/>
            <w:r w:rsidRPr="00737C1B">
              <w:rPr>
                <w:rFonts w:ascii="Times New Roman" w:hAnsi="Times New Roman"/>
                <w:sz w:val="24"/>
              </w:rPr>
              <w:t xml:space="preserve">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667F7F" w:rsidRPr="00737C1B" w14:paraId="7040FCBF" w14:textId="77777777" w:rsidTr="0089168F">
        <w:trPr>
          <w:trHeight w:val="562"/>
        </w:trPr>
        <w:tc>
          <w:tcPr>
            <w:tcW w:w="3232" w:type="dxa"/>
            <w:tcBorders>
              <w:top w:val="single" w:sz="4" w:space="0" w:color="000000"/>
              <w:left w:val="single" w:sz="4" w:space="0" w:color="000000"/>
              <w:bottom w:val="single" w:sz="4" w:space="0" w:color="000000"/>
              <w:right w:val="single" w:sz="4" w:space="0" w:color="000000"/>
            </w:tcBorders>
          </w:tcPr>
          <w:p w14:paraId="29B7CE2C"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6945" w:type="dxa"/>
            <w:tcBorders>
              <w:top w:val="single" w:sz="4" w:space="0" w:color="000000"/>
              <w:left w:val="single" w:sz="4" w:space="0" w:color="000000"/>
              <w:bottom w:val="single" w:sz="4" w:space="0" w:color="000000"/>
              <w:right w:val="single" w:sz="4" w:space="0" w:color="000000"/>
            </w:tcBorders>
          </w:tcPr>
          <w:p w14:paraId="0B6D33BF"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Овладение универсальными регулятивными действиями:</w:t>
            </w:r>
          </w:p>
          <w:p w14:paraId="7766DDFB" w14:textId="77777777" w:rsidR="00667F7F" w:rsidRPr="00737C1B" w:rsidRDefault="00861CAB">
            <w:pPr>
              <w:pStyle w:val="af6"/>
              <w:widowControl w:val="0"/>
              <w:numPr>
                <w:ilvl w:val="0"/>
                <w:numId w:val="2"/>
              </w:numPr>
              <w:spacing w:after="0" w:line="240" w:lineRule="auto"/>
              <w:ind w:left="0" w:firstLine="0"/>
              <w:contextualSpacing w:val="0"/>
              <w:jc w:val="both"/>
              <w:rPr>
                <w:rFonts w:ascii="Times New Roman" w:hAnsi="Times New Roman"/>
                <w:sz w:val="24"/>
              </w:rPr>
            </w:pPr>
            <w:r w:rsidRPr="00737C1B">
              <w:rPr>
                <w:rFonts w:ascii="Times New Roman" w:hAnsi="Times New Roman"/>
                <w:sz w:val="24"/>
              </w:rPr>
              <w:t>самоорганизации:</w:t>
            </w:r>
          </w:p>
          <w:p w14:paraId="405EDDD8"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12718475"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самостоятельное составление плана решения проблем с учетом имеющихся ресурсов, собственных возможностей и предпочтений;</w:t>
            </w:r>
          </w:p>
          <w:p w14:paraId="27F33FF1"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давать оценку новым ситуациям;</w:t>
            </w:r>
          </w:p>
          <w:p w14:paraId="39E8C64F"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20CA2A9" w14:textId="77777777" w:rsidR="00667F7F" w:rsidRPr="00737C1B" w:rsidRDefault="00861CAB">
            <w:pPr>
              <w:pStyle w:val="af6"/>
              <w:widowControl w:val="0"/>
              <w:numPr>
                <w:ilvl w:val="0"/>
                <w:numId w:val="2"/>
              </w:numPr>
              <w:spacing w:after="0" w:line="240" w:lineRule="auto"/>
              <w:ind w:left="0" w:firstLine="0"/>
              <w:contextualSpacing w:val="0"/>
              <w:jc w:val="both"/>
              <w:rPr>
                <w:rFonts w:ascii="Times New Roman" w:hAnsi="Times New Roman"/>
                <w:sz w:val="24"/>
              </w:rPr>
            </w:pPr>
            <w:r w:rsidRPr="00737C1B">
              <w:rPr>
                <w:rFonts w:ascii="Times New Roman" w:hAnsi="Times New Roman"/>
                <w:sz w:val="24"/>
              </w:rPr>
              <w:t>самоконтроля:</w:t>
            </w:r>
          </w:p>
          <w:p w14:paraId="29C8FEB2"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использование приемов рефлексии для оценки ситуации, выбора верного решения;</w:t>
            </w:r>
          </w:p>
          <w:p w14:paraId="1EDFA937"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умение оценивать риски и своевременно принимать решения по их снижению;</w:t>
            </w:r>
          </w:p>
          <w:p w14:paraId="056B5F74" w14:textId="77777777" w:rsidR="00667F7F" w:rsidRPr="00737C1B" w:rsidRDefault="00861CAB">
            <w:pPr>
              <w:pStyle w:val="af6"/>
              <w:widowControl w:val="0"/>
              <w:numPr>
                <w:ilvl w:val="0"/>
                <w:numId w:val="2"/>
              </w:numPr>
              <w:spacing w:after="0" w:line="240" w:lineRule="auto"/>
              <w:ind w:left="0" w:firstLine="0"/>
              <w:contextualSpacing w:val="0"/>
              <w:jc w:val="both"/>
              <w:rPr>
                <w:rFonts w:ascii="Times New Roman" w:hAnsi="Times New Roman"/>
                <w:sz w:val="24"/>
              </w:rPr>
            </w:pPr>
            <w:r w:rsidRPr="00737C1B">
              <w:rPr>
                <w:rFonts w:ascii="Times New Roman" w:hAnsi="Times New Roman"/>
                <w:sz w:val="24"/>
              </w:rPr>
              <w:t xml:space="preserve">эмоционального интеллекта, предполагающего </w:t>
            </w:r>
            <w:proofErr w:type="spellStart"/>
            <w:r w:rsidRPr="00737C1B">
              <w:rPr>
                <w:rFonts w:ascii="Times New Roman" w:hAnsi="Times New Roman"/>
                <w:sz w:val="24"/>
              </w:rPr>
              <w:t>сформированность</w:t>
            </w:r>
            <w:proofErr w:type="spellEnd"/>
            <w:r w:rsidRPr="00737C1B">
              <w:rPr>
                <w:rFonts w:ascii="Times New Roman" w:hAnsi="Times New Roman"/>
                <w:sz w:val="24"/>
              </w:rPr>
              <w:t>:</w:t>
            </w:r>
          </w:p>
          <w:p w14:paraId="033988A9"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13C729E"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xml:space="preserve">- </w:t>
            </w:r>
            <w:proofErr w:type="spellStart"/>
            <w:r w:rsidRPr="00737C1B">
              <w:rPr>
                <w:rFonts w:ascii="Times New Roman" w:hAnsi="Times New Roman"/>
                <w:sz w:val="24"/>
              </w:rPr>
              <w:t>эмпатии</w:t>
            </w:r>
            <w:proofErr w:type="spellEnd"/>
            <w:r w:rsidRPr="00737C1B">
              <w:rPr>
                <w:rFonts w:ascii="Times New Roman" w:hAnsi="Times New Roman"/>
                <w:sz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705EC39"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социальных навыков, включающих способность выстраивать отношения с другими людьми, заботиться, проявлять интерес и разрешать конфликты.</w:t>
            </w:r>
          </w:p>
          <w:p w14:paraId="59440280" w14:textId="77777777" w:rsidR="00667F7F" w:rsidRPr="00737C1B" w:rsidRDefault="00861CAB">
            <w:pPr>
              <w:widowControl w:val="0"/>
              <w:tabs>
                <w:tab w:val="left" w:pos="182"/>
              </w:tabs>
              <w:spacing w:after="0" w:line="240" w:lineRule="auto"/>
              <w:jc w:val="both"/>
              <w:rPr>
                <w:rFonts w:ascii="Times New Roman" w:hAnsi="Times New Roman"/>
                <w:sz w:val="24"/>
                <w:highlight w:val="white"/>
              </w:rPr>
            </w:pPr>
            <w:r w:rsidRPr="00737C1B">
              <w:rPr>
                <w:rFonts w:ascii="Times New Roman" w:hAnsi="Times New Roman"/>
                <w:sz w:val="24"/>
              </w:rPr>
              <w:t xml:space="preserve">В </w:t>
            </w:r>
            <w:r w:rsidRPr="00737C1B">
              <w:rPr>
                <w:rFonts w:ascii="Times New Roman" w:hAnsi="Times New Roman"/>
                <w:sz w:val="24"/>
                <w:highlight w:val="white"/>
              </w:rPr>
              <w:t>части духовно-нравственного воспитания:</w:t>
            </w:r>
          </w:p>
          <w:p w14:paraId="2120C065"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xml:space="preserve">- </w:t>
            </w:r>
            <w:proofErr w:type="spellStart"/>
            <w:r w:rsidRPr="00737C1B">
              <w:rPr>
                <w:rFonts w:ascii="Times New Roman" w:hAnsi="Times New Roman"/>
                <w:sz w:val="24"/>
                <w:highlight w:val="white"/>
              </w:rPr>
              <w:t>сформированность</w:t>
            </w:r>
            <w:proofErr w:type="spellEnd"/>
            <w:r w:rsidRPr="00737C1B">
              <w:rPr>
                <w:rFonts w:ascii="Times New Roman" w:hAnsi="Times New Roman"/>
                <w:sz w:val="24"/>
                <w:highlight w:val="white"/>
              </w:rPr>
              <w:t xml:space="preserve"> нравственного сознания, этического поведения;</w:t>
            </w:r>
          </w:p>
          <w:p w14:paraId="008198A5"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способность оценивать ситуацию и принимать осознанные решения, ориентируясь на морально-нравственные нормы и ценности;</w:t>
            </w:r>
          </w:p>
          <w:p w14:paraId="06C99D07"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осознание личного вклада в построение устойчивого будущего;</w:t>
            </w:r>
          </w:p>
          <w:p w14:paraId="7F99DA06"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820" w:type="dxa"/>
            <w:tcBorders>
              <w:top w:val="single" w:sz="4" w:space="0" w:color="000000"/>
              <w:left w:val="single" w:sz="4" w:space="0" w:color="000000"/>
              <w:bottom w:val="single" w:sz="4" w:space="0" w:color="000000"/>
              <w:right w:val="single" w:sz="4" w:space="0" w:color="000000"/>
            </w:tcBorders>
          </w:tcPr>
          <w:p w14:paraId="4C4E24A2" w14:textId="77777777" w:rsidR="00667F7F" w:rsidRPr="00737C1B" w:rsidRDefault="00861CAB">
            <w:pPr>
              <w:pStyle w:val="dt-p"/>
              <w:widowControl w:val="0"/>
              <w:spacing w:after="0"/>
              <w:jc w:val="both"/>
            </w:pPr>
            <w:proofErr w:type="spellStart"/>
            <w:r w:rsidRPr="00737C1B">
              <w:rPr>
                <w:b/>
              </w:rPr>
              <w:t>ПРб</w:t>
            </w:r>
            <w:proofErr w:type="spellEnd"/>
            <w:r w:rsidRPr="00737C1B">
              <w:rPr>
                <w:b/>
              </w:rPr>
              <w:t> 01.</w:t>
            </w:r>
            <w:r w:rsidRPr="00737C1B">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w:t>
            </w:r>
            <w:proofErr w:type="spellStart"/>
            <w:r w:rsidRPr="00737C1B">
              <w:t>сформированность</w:t>
            </w:r>
            <w:proofErr w:type="spellEnd"/>
            <w:r w:rsidRPr="00737C1B">
              <w:t xml:space="preserve">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6CE0343D" w14:textId="77777777" w:rsidR="00667F7F" w:rsidRPr="00737C1B" w:rsidRDefault="00861CAB">
            <w:pPr>
              <w:pStyle w:val="dt-p"/>
              <w:widowControl w:val="0"/>
              <w:spacing w:after="0"/>
              <w:jc w:val="both"/>
              <w:rPr>
                <w:highlight w:val="white"/>
              </w:rPr>
            </w:pPr>
            <w:proofErr w:type="spellStart"/>
            <w:r w:rsidRPr="00737C1B">
              <w:rPr>
                <w:b/>
              </w:rPr>
              <w:t>ПРб</w:t>
            </w:r>
            <w:proofErr w:type="spellEnd"/>
            <w:r w:rsidRPr="00737C1B">
              <w:rPr>
                <w:b/>
              </w:rPr>
              <w:t> 07.</w:t>
            </w:r>
            <w:r w:rsidRPr="00737C1B">
              <w:t> </w:t>
            </w:r>
            <w:proofErr w:type="spellStart"/>
            <w:r w:rsidRPr="00737C1B">
              <w:t>Сформированность</w:t>
            </w:r>
            <w:proofErr w:type="spellEnd"/>
            <w:r w:rsidRPr="00737C1B">
              <w:t xml:space="preserve">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667F7F" w:rsidRPr="00737C1B" w14:paraId="4DEA5155" w14:textId="77777777" w:rsidTr="0089168F">
        <w:trPr>
          <w:trHeight w:val="845"/>
        </w:trPr>
        <w:tc>
          <w:tcPr>
            <w:tcW w:w="3232" w:type="dxa"/>
            <w:tcBorders>
              <w:top w:val="single" w:sz="4" w:space="0" w:color="000000"/>
              <w:left w:val="single" w:sz="4" w:space="0" w:color="000000"/>
              <w:bottom w:val="single" w:sz="4" w:space="0" w:color="000000"/>
              <w:right w:val="single" w:sz="4" w:space="0" w:color="000000"/>
            </w:tcBorders>
          </w:tcPr>
          <w:p w14:paraId="082D1D82"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ОК 04. Эффективно взаимодействовать и работать в коллективе и команде</w:t>
            </w:r>
          </w:p>
        </w:tc>
        <w:tc>
          <w:tcPr>
            <w:tcW w:w="6945" w:type="dxa"/>
            <w:tcBorders>
              <w:top w:val="single" w:sz="4" w:space="0" w:color="000000"/>
              <w:left w:val="single" w:sz="4" w:space="0" w:color="000000"/>
              <w:bottom w:val="single" w:sz="4" w:space="0" w:color="000000"/>
              <w:right w:val="single" w:sz="4" w:space="0" w:color="000000"/>
            </w:tcBorders>
          </w:tcPr>
          <w:p w14:paraId="45D1A9EA" w14:textId="77777777" w:rsidR="00667F7F" w:rsidRPr="00737C1B" w:rsidRDefault="00861CAB">
            <w:pPr>
              <w:widowControl w:val="0"/>
              <w:spacing w:after="0" w:line="240" w:lineRule="auto"/>
              <w:jc w:val="both"/>
              <w:rPr>
                <w:rFonts w:ascii="Times New Roman" w:hAnsi="Times New Roman"/>
                <w:color w:val="7030A0"/>
                <w:sz w:val="24"/>
                <w:highlight w:val="white"/>
              </w:rPr>
            </w:pPr>
            <w:r w:rsidRPr="00737C1B">
              <w:rPr>
                <w:rFonts w:ascii="Times New Roman" w:hAnsi="Times New Roman"/>
                <w:color w:val="7030A0"/>
                <w:sz w:val="24"/>
                <w:highlight w:val="white"/>
              </w:rPr>
              <w:t xml:space="preserve"> </w:t>
            </w:r>
            <w:r w:rsidRPr="00737C1B">
              <w:rPr>
                <w:rFonts w:ascii="Times New Roman" w:hAnsi="Times New Roman"/>
                <w:sz w:val="24"/>
              </w:rPr>
              <w:t>Овладение универсальными коммуникативными действиями:</w:t>
            </w:r>
          </w:p>
          <w:p w14:paraId="17705DDC" w14:textId="77777777" w:rsidR="00667F7F" w:rsidRPr="00737C1B" w:rsidRDefault="00861CAB">
            <w:pPr>
              <w:pStyle w:val="af6"/>
              <w:widowControl w:val="0"/>
              <w:numPr>
                <w:ilvl w:val="0"/>
                <w:numId w:val="2"/>
              </w:numPr>
              <w:spacing w:after="0" w:line="240" w:lineRule="auto"/>
              <w:ind w:left="0" w:firstLine="0"/>
              <w:contextualSpacing w:val="0"/>
              <w:jc w:val="both"/>
              <w:rPr>
                <w:rFonts w:ascii="Times New Roman" w:hAnsi="Times New Roman"/>
                <w:sz w:val="24"/>
              </w:rPr>
            </w:pPr>
            <w:r w:rsidRPr="00737C1B">
              <w:rPr>
                <w:rFonts w:ascii="Times New Roman" w:hAnsi="Times New Roman"/>
                <w:sz w:val="24"/>
              </w:rPr>
              <w:t>совместной деятельностью:</w:t>
            </w:r>
          </w:p>
          <w:p w14:paraId="4CCD9152"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понимание и использование преимуществ командной и индивидуальной работы;</w:t>
            </w:r>
          </w:p>
          <w:p w14:paraId="054CCCD0" w14:textId="77777777" w:rsidR="00667F7F" w:rsidRPr="00737C1B" w:rsidRDefault="00861CAB">
            <w:pPr>
              <w:widowControl w:val="0"/>
              <w:numPr>
                <w:ilvl w:val="0"/>
                <w:numId w:val="3"/>
              </w:numPr>
              <w:spacing w:after="0" w:line="240" w:lineRule="auto"/>
              <w:ind w:left="76" w:firstLine="349"/>
              <w:jc w:val="both"/>
              <w:rPr>
                <w:rFonts w:ascii="Times New Roman" w:hAnsi="Times New Roman"/>
                <w:sz w:val="24"/>
              </w:rPr>
            </w:pPr>
            <w:r w:rsidRPr="00737C1B">
              <w:rPr>
                <w:rFonts w:ascii="Times New Roman" w:hAnsi="Times New Roman"/>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E59E8C1"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координировать и выполнять работу в условиях реального, виртуального и комбинированного взаимодействия;</w:t>
            </w:r>
          </w:p>
          <w:p w14:paraId="0A431FDD"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осуществлять позитивное стратегическое поведение в различных ситуациях, проявлять творчество и воображение, быть инициативным.</w:t>
            </w:r>
          </w:p>
          <w:p w14:paraId="4C2A1C8E"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Овладение универсальными регулятивными действиями:</w:t>
            </w:r>
          </w:p>
          <w:p w14:paraId="06964111" w14:textId="77777777" w:rsidR="00667F7F" w:rsidRPr="00737C1B" w:rsidRDefault="00861CAB">
            <w:pPr>
              <w:pStyle w:val="af6"/>
              <w:widowControl w:val="0"/>
              <w:numPr>
                <w:ilvl w:val="0"/>
                <w:numId w:val="2"/>
              </w:numPr>
              <w:spacing w:after="0" w:line="240" w:lineRule="auto"/>
              <w:ind w:left="0" w:firstLine="0"/>
              <w:contextualSpacing w:val="0"/>
              <w:jc w:val="both"/>
              <w:rPr>
                <w:rFonts w:ascii="Times New Roman" w:hAnsi="Times New Roman"/>
                <w:sz w:val="24"/>
              </w:rPr>
            </w:pPr>
            <w:r w:rsidRPr="00737C1B">
              <w:rPr>
                <w:rFonts w:ascii="Times New Roman" w:hAnsi="Times New Roman"/>
                <w:sz w:val="24"/>
              </w:rPr>
              <w:t>принятие себя и других людей:</w:t>
            </w:r>
          </w:p>
          <w:p w14:paraId="4D4AD59C"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принимать мотивы и аргументы других людей при анализе результатов деятельности;</w:t>
            </w:r>
          </w:p>
          <w:p w14:paraId="4AF1907F"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признавать свое право и право других людей на ошибки;</w:t>
            </w:r>
          </w:p>
          <w:p w14:paraId="30413546"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развивать способность понимать мир с позиции другого человека.</w:t>
            </w:r>
          </w:p>
          <w:p w14:paraId="50A58FCD"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Готовность к саморазвитию, самостоятельности и самоопределению.</w:t>
            </w:r>
          </w:p>
          <w:p w14:paraId="7A8A8F59" w14:textId="77777777" w:rsidR="00667F7F" w:rsidRPr="00737C1B" w:rsidRDefault="00861CAB">
            <w:pPr>
              <w:pStyle w:val="dt-p"/>
              <w:widowControl w:val="0"/>
              <w:spacing w:after="0"/>
              <w:jc w:val="both"/>
            </w:pPr>
            <w:r w:rsidRPr="00737C1B">
              <w:t>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30AA4E68" w14:textId="77777777" w:rsidR="00667F7F" w:rsidRPr="00737C1B" w:rsidRDefault="00861CAB">
            <w:pPr>
              <w:widowControl w:val="0"/>
              <w:spacing w:after="0" w:line="240" w:lineRule="auto"/>
              <w:jc w:val="both"/>
              <w:rPr>
                <w:rFonts w:ascii="Times New Roman" w:hAnsi="Times New Roman"/>
                <w:sz w:val="24"/>
              </w:rPr>
            </w:pPr>
            <w:proofErr w:type="spellStart"/>
            <w:r w:rsidRPr="00737C1B">
              <w:rPr>
                <w:rFonts w:ascii="Times New Roman" w:hAnsi="Times New Roman"/>
                <w:b/>
                <w:sz w:val="24"/>
              </w:rPr>
              <w:t>ПРб</w:t>
            </w:r>
            <w:proofErr w:type="spellEnd"/>
            <w:r w:rsidRPr="00737C1B">
              <w:rPr>
                <w:rFonts w:ascii="Times New Roman" w:hAnsi="Times New Roman"/>
                <w:b/>
                <w:sz w:val="24"/>
              </w:rPr>
              <w:t> 14.</w:t>
            </w:r>
            <w:r w:rsidRPr="00737C1B">
              <w:rPr>
                <w:rFonts w:ascii="Times New Roman" w:hAnsi="Times New Roman"/>
                <w:sz w:val="24"/>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108EB60A" w14:textId="77777777" w:rsidR="00667F7F" w:rsidRPr="00737C1B" w:rsidRDefault="00667F7F">
            <w:pPr>
              <w:widowControl w:val="0"/>
              <w:spacing w:after="0" w:line="240" w:lineRule="auto"/>
              <w:jc w:val="both"/>
              <w:rPr>
                <w:rFonts w:ascii="Times New Roman" w:hAnsi="Times New Roman"/>
                <w:sz w:val="24"/>
                <w:highlight w:val="white"/>
              </w:rPr>
            </w:pPr>
          </w:p>
        </w:tc>
      </w:tr>
      <w:tr w:rsidR="00667F7F" w:rsidRPr="00737C1B" w14:paraId="56E1472A" w14:textId="77777777" w:rsidTr="0089168F">
        <w:trPr>
          <w:trHeight w:val="983"/>
        </w:trPr>
        <w:tc>
          <w:tcPr>
            <w:tcW w:w="3232" w:type="dxa"/>
            <w:tcBorders>
              <w:top w:val="single" w:sz="4" w:space="0" w:color="000000"/>
              <w:left w:val="single" w:sz="4" w:space="0" w:color="000000"/>
              <w:bottom w:val="single" w:sz="4" w:space="0" w:color="000000"/>
              <w:right w:val="single" w:sz="4" w:space="0" w:color="000000"/>
            </w:tcBorders>
          </w:tcPr>
          <w:p w14:paraId="313F1075" w14:textId="77777777" w:rsidR="00667F7F" w:rsidRPr="00737C1B" w:rsidRDefault="00861CAB">
            <w:pPr>
              <w:widowControl w:val="0"/>
              <w:spacing w:after="0" w:line="240" w:lineRule="auto"/>
              <w:rPr>
                <w:rFonts w:ascii="Times New Roman" w:hAnsi="Times New Roman"/>
                <w:sz w:val="24"/>
              </w:rPr>
            </w:pPr>
            <w:r w:rsidRPr="00737C1B">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945" w:type="dxa"/>
            <w:tcBorders>
              <w:top w:val="single" w:sz="4" w:space="0" w:color="000000"/>
              <w:left w:val="single" w:sz="4" w:space="0" w:color="000000"/>
              <w:bottom w:val="single" w:sz="4" w:space="0" w:color="000000"/>
              <w:right w:val="single" w:sz="4" w:space="0" w:color="000000"/>
            </w:tcBorders>
          </w:tcPr>
          <w:p w14:paraId="5B672587"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Осознание обучающимися российской гражданской идентичности.</w:t>
            </w:r>
          </w:p>
          <w:p w14:paraId="1F17A1C2"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68A550A9"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В части гражданского воспитания:</w:t>
            </w:r>
          </w:p>
          <w:p w14:paraId="291464A6"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осознание своих конституционных прав и обязанностей, уважение закона и правопорядка;</w:t>
            </w:r>
          </w:p>
          <w:p w14:paraId="0E65F472"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принятие традиционных национальных, общечеловеческих гуманистических и демократических ценностей;</w:t>
            </w:r>
          </w:p>
          <w:p w14:paraId="785F7F78"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2AA186E"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5277F4EC" w14:textId="77777777" w:rsidR="00667F7F" w:rsidRPr="00737C1B" w:rsidRDefault="00861CAB">
            <w:pPr>
              <w:widowControl w:val="0"/>
              <w:tabs>
                <w:tab w:val="left" w:pos="419"/>
              </w:tabs>
              <w:spacing w:after="0" w:line="240" w:lineRule="auto"/>
              <w:jc w:val="both"/>
              <w:rPr>
                <w:rFonts w:ascii="Times New Roman" w:hAnsi="Times New Roman"/>
                <w:sz w:val="24"/>
              </w:rPr>
            </w:pPr>
            <w:r w:rsidRPr="00737C1B">
              <w:rPr>
                <w:rFonts w:ascii="Times New Roman" w:hAnsi="Times New Roman"/>
                <w:sz w:val="24"/>
                <w:highlight w:val="white"/>
              </w:rPr>
              <w:t>- умение взаимодействовать с социальными институтами в соответствии с их функциями и назначением;</w:t>
            </w:r>
          </w:p>
          <w:p w14:paraId="5EFBEE15"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готовность к гуманитарной и волонтерской деятельности;</w:t>
            </w:r>
            <w:r w:rsidRPr="00737C1B">
              <w:rPr>
                <w:rFonts w:ascii="Times New Roman" w:hAnsi="Times New Roman"/>
                <w:sz w:val="24"/>
              </w:rPr>
              <w:t xml:space="preserve"> </w:t>
            </w:r>
          </w:p>
          <w:p w14:paraId="01E97F23"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патриотического воспитания:</w:t>
            </w:r>
          </w:p>
          <w:p w14:paraId="75BF1D94"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xml:space="preserve">- </w:t>
            </w:r>
            <w:proofErr w:type="spellStart"/>
            <w:r w:rsidRPr="00737C1B">
              <w:rPr>
                <w:rFonts w:ascii="Times New Roman" w:hAnsi="Times New Roman"/>
                <w:sz w:val="24"/>
                <w:highlight w:val="white"/>
              </w:rPr>
              <w:t>сформированность</w:t>
            </w:r>
            <w:proofErr w:type="spellEnd"/>
            <w:r w:rsidRPr="00737C1B">
              <w:rPr>
                <w:rFonts w:ascii="Times New Roman" w:hAnsi="Times New Roman"/>
                <w:sz w:val="24"/>
                <w:highlight w:val="white"/>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FDEBBFE"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5EDEC82D"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идейная убежденность, готовность к служению и защите Отечества, ответственность за его судьбу;</w:t>
            </w:r>
          </w:p>
          <w:p w14:paraId="23B25C70"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xml:space="preserve">освоенные обучающимися </w:t>
            </w:r>
            <w:proofErr w:type="spellStart"/>
            <w:r w:rsidRPr="00737C1B">
              <w:rPr>
                <w:rFonts w:ascii="Times New Roman" w:hAnsi="Times New Roman"/>
                <w:sz w:val="24"/>
                <w:highlight w:val="white"/>
              </w:rPr>
              <w:t>межпредметные</w:t>
            </w:r>
            <w:proofErr w:type="spellEnd"/>
            <w:r w:rsidRPr="00737C1B">
              <w:rPr>
                <w:rFonts w:ascii="Times New Roman" w:hAnsi="Times New Roman"/>
                <w:sz w:val="24"/>
                <w:highlight w:val="white"/>
              </w:rPr>
              <w:t xml:space="preserve"> понятия и универсальные учебные действия (регулятивные, познавательные, коммуникативные);</w:t>
            </w:r>
          </w:p>
          <w:p w14:paraId="0C90F25B"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2FAE5358"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4DC018FB" w14:textId="77777777" w:rsidR="00667F7F" w:rsidRPr="00737C1B" w:rsidRDefault="00861CAB">
            <w:pPr>
              <w:pStyle w:val="dt-p"/>
              <w:widowControl w:val="0"/>
              <w:spacing w:after="0"/>
              <w:jc w:val="both"/>
            </w:pPr>
            <w:bookmarkStart w:id="3" w:name="l260"/>
            <w:bookmarkEnd w:id="3"/>
            <w:proofErr w:type="spellStart"/>
            <w:r w:rsidRPr="00737C1B">
              <w:rPr>
                <w:b/>
              </w:rPr>
              <w:t>ПРб</w:t>
            </w:r>
            <w:proofErr w:type="spellEnd"/>
            <w:r w:rsidRPr="00737C1B">
              <w:rPr>
                <w:b/>
              </w:rPr>
              <w:t> 03. </w:t>
            </w:r>
            <w:proofErr w:type="spellStart"/>
            <w:r w:rsidRPr="00737C1B">
              <w:t>Сформированность</w:t>
            </w:r>
            <w:proofErr w:type="spellEnd"/>
            <w:r w:rsidRPr="00737C1B">
              <w:t xml:space="preserve">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14:paraId="5D8B2FFF" w14:textId="77777777" w:rsidR="00667F7F" w:rsidRPr="00737C1B" w:rsidRDefault="00861CAB">
            <w:pPr>
              <w:pStyle w:val="dt-p"/>
              <w:widowControl w:val="0"/>
              <w:spacing w:after="0"/>
              <w:jc w:val="both"/>
            </w:pPr>
            <w:proofErr w:type="spellStart"/>
            <w:r w:rsidRPr="00737C1B">
              <w:rPr>
                <w:b/>
              </w:rPr>
              <w:t>ПРб</w:t>
            </w:r>
            <w:proofErr w:type="spellEnd"/>
            <w:r w:rsidRPr="00737C1B">
              <w:rPr>
                <w:b/>
              </w:rPr>
              <w:t> 15.</w:t>
            </w:r>
            <w:r w:rsidRPr="00737C1B">
              <w:t xml:space="preserve"> </w:t>
            </w:r>
            <w:proofErr w:type="spellStart"/>
            <w:r w:rsidRPr="00737C1B">
              <w:t>Сформированность</w:t>
            </w:r>
            <w:proofErr w:type="spellEnd"/>
            <w:r w:rsidRPr="00737C1B">
              <w:t xml:space="preserve">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3FBD292C" w14:textId="77777777" w:rsidR="00667F7F" w:rsidRPr="00737C1B" w:rsidRDefault="00861CAB">
            <w:pPr>
              <w:pStyle w:val="dt-p"/>
              <w:widowControl w:val="0"/>
              <w:spacing w:after="0"/>
              <w:jc w:val="both"/>
            </w:pPr>
            <w:proofErr w:type="spellStart"/>
            <w:r w:rsidRPr="00737C1B">
              <w:rPr>
                <w:b/>
              </w:rPr>
              <w:t>ПРб</w:t>
            </w:r>
            <w:proofErr w:type="spellEnd"/>
            <w:r w:rsidRPr="00737C1B">
              <w:rPr>
                <w:b/>
              </w:rPr>
              <w:t> 16.</w:t>
            </w:r>
            <w:r w:rsidRPr="00737C1B">
              <w:t xml:space="preserve"> </w:t>
            </w:r>
            <w:proofErr w:type="spellStart"/>
            <w:r w:rsidRPr="00737C1B">
              <w:t>Сформированность</w:t>
            </w:r>
            <w:proofErr w:type="spellEnd"/>
            <w:r w:rsidRPr="00737C1B">
              <w:t xml:space="preserve">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667F7F" w:rsidRPr="00737C1B" w14:paraId="216F8E18" w14:textId="77777777" w:rsidTr="0089168F">
        <w:trPr>
          <w:trHeight w:val="558"/>
        </w:trPr>
        <w:tc>
          <w:tcPr>
            <w:tcW w:w="3232" w:type="dxa"/>
            <w:tcBorders>
              <w:top w:val="single" w:sz="4" w:space="0" w:color="000000"/>
              <w:left w:val="single" w:sz="4" w:space="0" w:color="000000"/>
              <w:bottom w:val="single" w:sz="4" w:space="0" w:color="000000"/>
              <w:right w:val="single" w:sz="4" w:space="0" w:color="000000"/>
            </w:tcBorders>
          </w:tcPr>
          <w:p w14:paraId="1B73E95B"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6945" w:type="dxa"/>
            <w:tcBorders>
              <w:top w:val="single" w:sz="4" w:space="0" w:color="000000"/>
              <w:left w:val="single" w:sz="4" w:space="0" w:color="000000"/>
              <w:bottom w:val="single" w:sz="4" w:space="0" w:color="000000"/>
              <w:right w:val="single" w:sz="4" w:space="0" w:color="000000"/>
            </w:tcBorders>
          </w:tcPr>
          <w:p w14:paraId="48CC0C65"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rPr>
              <w:t>В части э</w:t>
            </w:r>
            <w:r w:rsidRPr="00737C1B">
              <w:rPr>
                <w:rFonts w:ascii="Times New Roman" w:hAnsi="Times New Roman"/>
                <w:sz w:val="24"/>
                <w:highlight w:val="white"/>
              </w:rPr>
              <w:t>кологического воспитания:</w:t>
            </w:r>
          </w:p>
          <w:p w14:paraId="57044B58"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 </w:t>
            </w:r>
            <w:proofErr w:type="spellStart"/>
            <w:r w:rsidRPr="00737C1B">
              <w:rPr>
                <w:rFonts w:ascii="Times New Roman" w:hAnsi="Times New Roman"/>
                <w:sz w:val="24"/>
                <w:highlight w:val="white"/>
              </w:rPr>
              <w:t>сформированность</w:t>
            </w:r>
            <w:proofErr w:type="spellEnd"/>
            <w:r w:rsidRPr="00737C1B">
              <w:rPr>
                <w:rFonts w:ascii="Times New Roman" w:hAnsi="Times New Roman"/>
                <w:sz w:val="24"/>
                <w:highlight w:val="white"/>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ACB41D7"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планирование и осуществление действий в окружающей среде на основе знания целей устойчивого развития человечества;</w:t>
            </w:r>
            <w:r w:rsidRPr="00737C1B">
              <w:rPr>
                <w:rFonts w:ascii="Times New Roman" w:hAnsi="Times New Roman"/>
                <w:sz w:val="24"/>
              </w:rPr>
              <w:t xml:space="preserve"> </w:t>
            </w:r>
          </w:p>
          <w:p w14:paraId="42A9AAE6"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активное неприятие действий, приносящих вред окружающей среде;</w:t>
            </w:r>
            <w:r w:rsidRPr="00737C1B">
              <w:rPr>
                <w:rFonts w:ascii="Times New Roman" w:hAnsi="Times New Roman"/>
                <w:sz w:val="24"/>
              </w:rPr>
              <w:t xml:space="preserve"> </w:t>
            </w:r>
          </w:p>
          <w:p w14:paraId="020E1293"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умение прогнозировать неблагоприятные экологические последствия предпринимаемых действий, предотвращать их;</w:t>
            </w:r>
            <w:r w:rsidRPr="00737C1B">
              <w:rPr>
                <w:rFonts w:ascii="Times New Roman" w:hAnsi="Times New Roman"/>
                <w:sz w:val="24"/>
              </w:rPr>
              <w:t xml:space="preserve"> </w:t>
            </w:r>
          </w:p>
          <w:p w14:paraId="70EB3CC8"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расширение опыта деятельности экологической направленности;</w:t>
            </w:r>
            <w:r w:rsidRPr="00737C1B">
              <w:rPr>
                <w:rFonts w:ascii="Times New Roman" w:hAnsi="Times New Roman"/>
                <w:sz w:val="24"/>
              </w:rPr>
              <w:t xml:space="preserve"> </w:t>
            </w:r>
          </w:p>
          <w:p w14:paraId="0B87CB62"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7392296B" w14:textId="77777777" w:rsidR="00667F7F" w:rsidRPr="00737C1B" w:rsidRDefault="00861CAB">
            <w:pPr>
              <w:pStyle w:val="dt-p"/>
              <w:widowControl w:val="0"/>
              <w:spacing w:after="0"/>
              <w:jc w:val="both"/>
              <w:rPr>
                <w:b/>
              </w:rPr>
            </w:pPr>
            <w:bookmarkStart w:id="4" w:name="l500"/>
            <w:bookmarkEnd w:id="4"/>
            <w:proofErr w:type="spellStart"/>
            <w:r w:rsidRPr="00737C1B">
              <w:rPr>
                <w:b/>
              </w:rPr>
              <w:t>ПРб</w:t>
            </w:r>
            <w:proofErr w:type="spellEnd"/>
            <w:r w:rsidRPr="00737C1B">
              <w:rPr>
                <w:b/>
              </w:rPr>
              <w:t> 05. </w:t>
            </w:r>
            <w:proofErr w:type="spellStart"/>
            <w:r w:rsidRPr="00737C1B">
              <w:t>Сформированность</w:t>
            </w:r>
            <w:proofErr w:type="spellEnd"/>
            <w:r w:rsidRPr="00737C1B">
              <w:t xml:space="preserve"> представлений о боевых свойствах и поражающем действии оружия массового поражения, а также способах защиты от него.</w:t>
            </w:r>
          </w:p>
          <w:p w14:paraId="494BDE43" w14:textId="77777777" w:rsidR="00667F7F" w:rsidRPr="00737C1B" w:rsidRDefault="00861CAB">
            <w:pPr>
              <w:pStyle w:val="dt-p"/>
              <w:widowControl w:val="0"/>
              <w:spacing w:after="0"/>
              <w:jc w:val="both"/>
            </w:pPr>
            <w:proofErr w:type="spellStart"/>
            <w:r w:rsidRPr="00737C1B">
              <w:rPr>
                <w:b/>
              </w:rPr>
              <w:t>ПРб</w:t>
            </w:r>
            <w:proofErr w:type="spellEnd"/>
            <w:r w:rsidRPr="00737C1B">
              <w:rPr>
                <w:b/>
              </w:rPr>
              <w:t> 09. </w:t>
            </w:r>
            <w:proofErr w:type="spellStart"/>
            <w:r w:rsidRPr="00737C1B">
              <w:t>Сформированность</w:t>
            </w:r>
            <w:proofErr w:type="spellEnd"/>
            <w:r w:rsidRPr="00737C1B">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7E9A9BDC" w14:textId="77777777" w:rsidR="00667F7F" w:rsidRPr="00737C1B" w:rsidRDefault="00861CAB">
            <w:pPr>
              <w:pStyle w:val="dt-p"/>
              <w:widowControl w:val="0"/>
              <w:spacing w:after="0"/>
              <w:jc w:val="both"/>
            </w:pPr>
            <w:proofErr w:type="spellStart"/>
            <w:r w:rsidRPr="00737C1B">
              <w:rPr>
                <w:b/>
              </w:rPr>
              <w:t>ПРб</w:t>
            </w:r>
            <w:proofErr w:type="spellEnd"/>
            <w:r w:rsidRPr="00737C1B">
              <w:rPr>
                <w:b/>
              </w:rPr>
              <w:t> 10. </w:t>
            </w:r>
            <w:proofErr w:type="spellStart"/>
            <w:r w:rsidRPr="00737C1B">
              <w:t>Сформированность</w:t>
            </w:r>
            <w:proofErr w:type="spellEnd"/>
            <w:r w:rsidRPr="00737C1B">
              <w:t xml:space="preserve">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0C5A39DE" w14:textId="77777777" w:rsidR="00667F7F" w:rsidRPr="00737C1B" w:rsidRDefault="00861CAB">
            <w:pPr>
              <w:pStyle w:val="dt-p"/>
              <w:widowControl w:val="0"/>
              <w:spacing w:after="0"/>
              <w:jc w:val="both"/>
            </w:pPr>
            <w:proofErr w:type="spellStart"/>
            <w:r w:rsidRPr="00737C1B">
              <w:rPr>
                <w:b/>
              </w:rPr>
              <w:t>ПРб</w:t>
            </w:r>
            <w:proofErr w:type="spellEnd"/>
            <w:r w:rsidRPr="00737C1B">
              <w:rPr>
                <w:b/>
              </w:rPr>
              <w:t xml:space="preserve"> 11.</w:t>
            </w:r>
            <w:r w:rsidRPr="00737C1B">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w:t>
            </w:r>
            <w:proofErr w:type="spellStart"/>
            <w:r w:rsidRPr="00737C1B">
              <w:t>сформированность</w:t>
            </w:r>
            <w:proofErr w:type="spellEnd"/>
            <w:r w:rsidRPr="00737C1B">
              <w:t xml:space="preserve"> представлений об экологической безопасности, ценности бережного отношения к природе, разумного природопользования.</w:t>
            </w:r>
          </w:p>
          <w:p w14:paraId="7C6A9F56" w14:textId="77777777" w:rsidR="00667F7F" w:rsidRPr="00737C1B" w:rsidRDefault="00861CAB">
            <w:pPr>
              <w:pStyle w:val="dt-p"/>
              <w:widowControl w:val="0"/>
              <w:spacing w:after="0"/>
              <w:jc w:val="both"/>
            </w:pPr>
            <w:proofErr w:type="spellStart"/>
            <w:r w:rsidRPr="00737C1B">
              <w:rPr>
                <w:b/>
              </w:rPr>
              <w:t>ПРб</w:t>
            </w:r>
            <w:proofErr w:type="spellEnd"/>
            <w:r w:rsidRPr="00737C1B">
              <w:rPr>
                <w:b/>
              </w:rPr>
              <w:t> 12.</w:t>
            </w:r>
            <w:r w:rsidRPr="00737C1B">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667F7F" w:rsidRPr="00737C1B" w14:paraId="693229CA" w14:textId="77777777" w:rsidTr="0089168F">
        <w:trPr>
          <w:trHeight w:val="983"/>
        </w:trPr>
        <w:tc>
          <w:tcPr>
            <w:tcW w:w="3232" w:type="dxa"/>
            <w:tcBorders>
              <w:top w:val="single" w:sz="4" w:space="0" w:color="000000"/>
              <w:left w:val="single" w:sz="4" w:space="0" w:color="000000"/>
              <w:bottom w:val="single" w:sz="4" w:space="0" w:color="000000"/>
              <w:right w:val="single" w:sz="4" w:space="0" w:color="000000"/>
            </w:tcBorders>
          </w:tcPr>
          <w:p w14:paraId="4FAAFF44"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945" w:type="dxa"/>
            <w:tcBorders>
              <w:top w:val="single" w:sz="4" w:space="0" w:color="000000"/>
              <w:left w:val="single" w:sz="4" w:space="0" w:color="000000"/>
              <w:bottom w:val="single" w:sz="4" w:space="0" w:color="000000"/>
              <w:right w:val="single" w:sz="4" w:space="0" w:color="000000"/>
            </w:tcBorders>
          </w:tcPr>
          <w:p w14:paraId="6E0FB7A8"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Готовность к саморазвитию, самостоятельности и самоопределению.</w:t>
            </w:r>
            <w:r w:rsidRPr="00737C1B">
              <w:rPr>
                <w:rFonts w:ascii="Times New Roman" w:hAnsi="Times New Roman"/>
                <w:sz w:val="24"/>
              </w:rPr>
              <w:t xml:space="preserve"> </w:t>
            </w:r>
          </w:p>
          <w:p w14:paraId="6C058DB5"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Наличие мотивации к обучению и личностному развитию.</w:t>
            </w:r>
            <w:r w:rsidRPr="00737C1B">
              <w:rPr>
                <w:rFonts w:ascii="Times New Roman" w:hAnsi="Times New Roman"/>
                <w:sz w:val="24"/>
              </w:rPr>
              <w:t xml:space="preserve"> </w:t>
            </w:r>
          </w:p>
          <w:p w14:paraId="2C1A4554"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Овладение универсальными регулятивными действиями:</w:t>
            </w:r>
          </w:p>
          <w:p w14:paraId="06E262A3" w14:textId="77777777" w:rsidR="00667F7F" w:rsidRPr="00737C1B" w:rsidRDefault="00861CAB">
            <w:pPr>
              <w:pStyle w:val="af6"/>
              <w:widowControl w:val="0"/>
              <w:numPr>
                <w:ilvl w:val="0"/>
                <w:numId w:val="2"/>
              </w:numPr>
              <w:spacing w:after="0" w:line="240" w:lineRule="auto"/>
              <w:ind w:left="0" w:firstLine="0"/>
              <w:contextualSpacing w:val="0"/>
              <w:jc w:val="both"/>
              <w:rPr>
                <w:rFonts w:ascii="Times New Roman" w:hAnsi="Times New Roman"/>
                <w:sz w:val="24"/>
              </w:rPr>
            </w:pPr>
            <w:r w:rsidRPr="00737C1B">
              <w:rPr>
                <w:rFonts w:ascii="Times New Roman" w:hAnsi="Times New Roman"/>
                <w:sz w:val="24"/>
              </w:rPr>
              <w:t>самоорганизации:</w:t>
            </w:r>
          </w:p>
          <w:p w14:paraId="35EEC6C1"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xml:space="preserve">- самостоятельно составлять план решения проблемы с учетом имеющихся ресурсов, собственных возможностей и предпочтений; </w:t>
            </w:r>
          </w:p>
          <w:p w14:paraId="244BB527"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xml:space="preserve">- давать оценку новым ситуациям; </w:t>
            </w:r>
          </w:p>
          <w:p w14:paraId="0771673F"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xml:space="preserve">- расширять рамки учебного предмета на основе личных предпочтений; </w:t>
            </w:r>
          </w:p>
          <w:p w14:paraId="249299B4"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xml:space="preserve">- делать осознанный выбор, аргументировать его, брать ответственность за решение; </w:t>
            </w:r>
          </w:p>
          <w:p w14:paraId="271F629D"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xml:space="preserve">- оценивать приобретенный опыт; </w:t>
            </w:r>
          </w:p>
          <w:p w14:paraId="7A16DACD"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9D4EC66" w14:textId="77777777" w:rsidR="00667F7F" w:rsidRPr="00737C1B" w:rsidRDefault="00667F7F">
            <w:pPr>
              <w:widowControl w:val="0"/>
              <w:spacing w:after="0" w:line="240" w:lineRule="auto"/>
              <w:jc w:val="both"/>
              <w:rPr>
                <w:rFonts w:ascii="Times New Roman" w:hAnsi="Times New Roman"/>
                <w:sz w:val="24"/>
              </w:rPr>
            </w:pPr>
          </w:p>
          <w:p w14:paraId="587DDDB2"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xml:space="preserve">В части физического воспитания: </w:t>
            </w:r>
          </w:p>
          <w:p w14:paraId="6FAECAEE"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xml:space="preserve">- </w:t>
            </w:r>
            <w:proofErr w:type="spellStart"/>
            <w:r w:rsidRPr="00737C1B">
              <w:rPr>
                <w:rFonts w:ascii="Times New Roman" w:hAnsi="Times New Roman"/>
                <w:sz w:val="24"/>
                <w:highlight w:val="white"/>
              </w:rPr>
              <w:t>сформированность</w:t>
            </w:r>
            <w:proofErr w:type="spellEnd"/>
            <w:r w:rsidRPr="00737C1B">
              <w:rPr>
                <w:rFonts w:ascii="Times New Roman" w:hAnsi="Times New Roman"/>
                <w:sz w:val="24"/>
                <w:highlight w:val="white"/>
              </w:rPr>
              <w:t xml:space="preserve"> здорового и безопасного образа жизни, ответственного отношения к своему здоровью;</w:t>
            </w:r>
            <w:r w:rsidRPr="00737C1B">
              <w:rPr>
                <w:rFonts w:ascii="Times New Roman" w:hAnsi="Times New Roman"/>
                <w:sz w:val="24"/>
              </w:rPr>
              <w:t xml:space="preserve"> </w:t>
            </w:r>
          </w:p>
          <w:p w14:paraId="1FAC016D"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highlight w:val="white"/>
              </w:rPr>
              <w:t>- потребность в физическом совершенствовании, занятиях спортивно-оздоровительной деятельностью;</w:t>
            </w:r>
          </w:p>
          <w:p w14:paraId="24BF7AE8" w14:textId="77777777" w:rsidR="00667F7F" w:rsidRPr="00737C1B" w:rsidRDefault="00861CAB">
            <w:pPr>
              <w:widowControl w:val="0"/>
              <w:spacing w:after="0" w:line="240" w:lineRule="auto"/>
              <w:jc w:val="both"/>
              <w:rPr>
                <w:rFonts w:ascii="Times New Roman" w:hAnsi="Times New Roman"/>
                <w:sz w:val="24"/>
                <w:highlight w:val="white"/>
              </w:rPr>
            </w:pPr>
            <w:r w:rsidRPr="00737C1B">
              <w:rPr>
                <w:rFonts w:ascii="Times New Roman" w:hAnsi="Times New Roman"/>
                <w:sz w:val="24"/>
                <w:highlight w:val="white"/>
              </w:rPr>
              <w:t>- активное неприятие вредных привычек и иных форм причинения вреда физическому и психическому здоровью.</w:t>
            </w:r>
            <w:r w:rsidRPr="00737C1B">
              <w:rPr>
                <w:rFonts w:ascii="Times New Roman" w:hAnsi="Times New Roman"/>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60DAD49F" w14:textId="77777777" w:rsidR="00667F7F" w:rsidRPr="00737C1B" w:rsidRDefault="00861CAB">
            <w:pPr>
              <w:widowControl w:val="0"/>
              <w:spacing w:after="0" w:line="240" w:lineRule="auto"/>
              <w:jc w:val="both"/>
              <w:rPr>
                <w:rFonts w:ascii="Times New Roman" w:hAnsi="Times New Roman"/>
                <w:sz w:val="24"/>
              </w:rPr>
            </w:pPr>
            <w:proofErr w:type="spellStart"/>
            <w:r w:rsidRPr="00737C1B">
              <w:rPr>
                <w:rFonts w:ascii="Times New Roman" w:hAnsi="Times New Roman"/>
                <w:b/>
                <w:sz w:val="24"/>
              </w:rPr>
              <w:t>ПРб</w:t>
            </w:r>
            <w:proofErr w:type="spellEnd"/>
            <w:r w:rsidRPr="00737C1B">
              <w:rPr>
                <w:rFonts w:ascii="Times New Roman" w:hAnsi="Times New Roman"/>
                <w:b/>
                <w:sz w:val="24"/>
              </w:rPr>
              <w:t> 13.</w:t>
            </w:r>
            <w:r w:rsidRPr="00737C1B">
              <w:rPr>
                <w:rFonts w:ascii="Times New Roman" w:hAnsi="Times New Roman"/>
                <w:sz w:val="24"/>
              </w:rPr>
              <w:t xml:space="preserve"> Владение основами медицинских знаний: владение приемами оказания первой помощи при неотложных состояниях; </w:t>
            </w:r>
            <w:proofErr w:type="spellStart"/>
            <w:r w:rsidRPr="00737C1B">
              <w:rPr>
                <w:rFonts w:ascii="Times New Roman" w:hAnsi="Times New Roman"/>
                <w:sz w:val="24"/>
              </w:rPr>
              <w:t>сформированность</w:t>
            </w:r>
            <w:proofErr w:type="spellEnd"/>
            <w:r w:rsidRPr="00737C1B">
              <w:rPr>
                <w:rFonts w:ascii="Times New Roman" w:hAnsi="Times New Roman"/>
                <w:sz w:val="24"/>
              </w:rPr>
              <w:t xml:space="preserve"> представлений об инфекционных и неинфекционных заболеваниях, способах профилактики; </w:t>
            </w:r>
            <w:proofErr w:type="spellStart"/>
            <w:r w:rsidRPr="00737C1B">
              <w:rPr>
                <w:rFonts w:ascii="Times New Roman" w:hAnsi="Times New Roman"/>
                <w:sz w:val="24"/>
              </w:rPr>
              <w:t>сформированность</w:t>
            </w:r>
            <w:proofErr w:type="spellEnd"/>
            <w:r w:rsidRPr="00737C1B">
              <w:rPr>
                <w:rFonts w:ascii="Times New Roman" w:hAnsi="Times New Roman"/>
                <w:sz w:val="24"/>
              </w:rPr>
              <w:t xml:space="preserve">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461BB665" w14:textId="77777777" w:rsidR="00667F7F" w:rsidRPr="00737C1B" w:rsidRDefault="00667F7F">
            <w:pPr>
              <w:widowControl w:val="0"/>
              <w:spacing w:after="0" w:line="240" w:lineRule="auto"/>
              <w:jc w:val="both"/>
              <w:rPr>
                <w:rFonts w:ascii="Times New Roman" w:hAnsi="Times New Roman"/>
                <w:sz w:val="24"/>
              </w:rPr>
            </w:pPr>
          </w:p>
          <w:p w14:paraId="30312A57" w14:textId="77777777" w:rsidR="00667F7F" w:rsidRPr="00737C1B" w:rsidRDefault="00861CAB">
            <w:pPr>
              <w:widowControl w:val="0"/>
              <w:spacing w:after="0" w:line="240" w:lineRule="auto"/>
              <w:jc w:val="both"/>
              <w:rPr>
                <w:rFonts w:ascii="Times New Roman" w:hAnsi="Times New Roman"/>
                <w:sz w:val="24"/>
              </w:rPr>
            </w:pPr>
            <w:proofErr w:type="spellStart"/>
            <w:r w:rsidRPr="00737C1B">
              <w:rPr>
                <w:rFonts w:ascii="Times New Roman" w:hAnsi="Times New Roman"/>
                <w:b/>
                <w:sz w:val="24"/>
              </w:rPr>
              <w:t>ПРб</w:t>
            </w:r>
            <w:proofErr w:type="spellEnd"/>
            <w:r w:rsidRPr="00737C1B">
              <w:rPr>
                <w:rFonts w:ascii="Times New Roman" w:hAnsi="Times New Roman"/>
                <w:b/>
                <w:sz w:val="24"/>
              </w:rPr>
              <w:t> 04.</w:t>
            </w:r>
            <w:r w:rsidRPr="00737C1B">
              <w:rPr>
                <w:rFonts w:ascii="Times New Roman" w:hAnsi="Times New Roman"/>
                <w:sz w:val="24"/>
              </w:rPr>
              <w:t xml:space="preserve"> </w:t>
            </w:r>
            <w:proofErr w:type="spellStart"/>
            <w:r w:rsidRPr="00737C1B">
              <w:rPr>
                <w:rFonts w:ascii="Times New Roman" w:hAnsi="Times New Roman"/>
                <w:sz w:val="24"/>
              </w:rPr>
              <w:t>Сформированность</w:t>
            </w:r>
            <w:proofErr w:type="spellEnd"/>
            <w:r w:rsidRPr="00737C1B">
              <w:rPr>
                <w:rFonts w:ascii="Times New Roman" w:hAnsi="Times New Roman"/>
                <w:sz w:val="24"/>
              </w:rPr>
              <w:t xml:space="preserve">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bl>
    <w:p w14:paraId="60EF801E" w14:textId="77777777" w:rsidR="00667F7F" w:rsidRPr="00737C1B" w:rsidRDefault="00667F7F">
      <w:pPr>
        <w:widowControl w:val="0"/>
        <w:spacing w:after="0"/>
        <w:rPr>
          <w:rFonts w:ascii="Times New Roman" w:hAnsi="Times New Roman"/>
          <w:sz w:val="24"/>
        </w:rPr>
      </w:pPr>
    </w:p>
    <w:p w14:paraId="5F12D956" w14:textId="77777777" w:rsidR="00667F7F" w:rsidRPr="00737C1B" w:rsidRDefault="00667F7F">
      <w:pPr>
        <w:rPr>
          <w:rFonts w:ascii="Times New Roman" w:hAnsi="Times New Roman"/>
        </w:rPr>
      </w:pPr>
    </w:p>
    <w:p w14:paraId="71289B4B" w14:textId="77777777" w:rsidR="00667F7F" w:rsidRPr="00737C1B" w:rsidRDefault="00667F7F">
      <w:pPr>
        <w:rPr>
          <w:rFonts w:ascii="Times New Roman" w:hAnsi="Times New Roman"/>
        </w:rPr>
        <w:sectPr w:rsidR="00667F7F" w:rsidRPr="00737C1B">
          <w:footerReference w:type="default" r:id="rId11"/>
          <w:pgSz w:w="16838" w:h="11906" w:orient="landscape"/>
          <w:pgMar w:top="1701" w:right="1134" w:bottom="850" w:left="284" w:header="708" w:footer="708" w:gutter="0"/>
          <w:cols w:space="720"/>
        </w:sectPr>
      </w:pPr>
    </w:p>
    <w:p w14:paraId="3DDA9165" w14:textId="567B5EA7" w:rsidR="00667F7F" w:rsidRPr="00737C1B" w:rsidRDefault="00861CAB">
      <w:pPr>
        <w:pStyle w:val="10"/>
        <w:spacing w:before="0" w:line="240" w:lineRule="auto"/>
        <w:ind w:left="57" w:right="57"/>
        <w:jc w:val="center"/>
        <w:rPr>
          <w:rFonts w:ascii="Times New Roman" w:hAnsi="Times New Roman"/>
          <w:b/>
          <w:color w:val="000000"/>
          <w:sz w:val="28"/>
        </w:rPr>
      </w:pPr>
      <w:bookmarkStart w:id="5" w:name="__RefHeading___2"/>
      <w:bookmarkStart w:id="6" w:name="_heading=h.3dy6vkm"/>
      <w:bookmarkEnd w:id="5"/>
      <w:bookmarkEnd w:id="6"/>
      <w:r w:rsidRPr="00737C1B">
        <w:rPr>
          <w:rFonts w:ascii="Times New Roman" w:hAnsi="Times New Roman"/>
          <w:b/>
          <w:color w:val="000000"/>
          <w:sz w:val="28"/>
        </w:rPr>
        <w:t xml:space="preserve">2. Структура и содержание </w:t>
      </w:r>
      <w:r w:rsidR="003A5798" w:rsidRPr="00737C1B">
        <w:rPr>
          <w:rFonts w:ascii="Times New Roman" w:hAnsi="Times New Roman"/>
          <w:b/>
          <w:color w:val="000000"/>
          <w:sz w:val="28"/>
        </w:rPr>
        <w:t>общеобразовательной учебной дисциплины</w:t>
      </w:r>
    </w:p>
    <w:p w14:paraId="0508A0FE" w14:textId="77777777" w:rsidR="00667F7F" w:rsidRPr="00737C1B" w:rsidRDefault="00667F7F">
      <w:pPr>
        <w:rPr>
          <w:rFonts w:ascii="Times New Roman" w:hAnsi="Times New Roman"/>
        </w:rPr>
      </w:pPr>
    </w:p>
    <w:p w14:paraId="3714E6D2" w14:textId="77777777" w:rsidR="00667F7F" w:rsidRPr="00737C1B" w:rsidRDefault="00861CAB">
      <w:pPr>
        <w:pStyle w:val="16"/>
        <w:rPr>
          <w:rFonts w:ascii="Times New Roman" w:hAnsi="Times New Roman"/>
          <w:b/>
          <w:sz w:val="28"/>
        </w:rPr>
      </w:pPr>
      <w:bookmarkStart w:id="7" w:name="_heading=h.1t3h5sf"/>
      <w:bookmarkEnd w:id="7"/>
      <w:r w:rsidRPr="00737C1B">
        <w:rPr>
          <w:rFonts w:ascii="Times New Roman" w:hAnsi="Times New Roman"/>
          <w:b/>
          <w:sz w:val="28"/>
        </w:rPr>
        <w:t>2.1. Объем дисциплины и виды учебной работы</w:t>
      </w:r>
    </w:p>
    <w:p w14:paraId="37E7E91F" w14:textId="77777777" w:rsidR="00667F7F" w:rsidRPr="00737C1B"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u w:val="single"/>
        </w:rPr>
      </w:pPr>
    </w:p>
    <w:tbl>
      <w:tblPr>
        <w:tblStyle w:val="afb"/>
        <w:tblW w:w="9524"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681"/>
        <w:gridCol w:w="1843"/>
      </w:tblGrid>
      <w:tr w:rsidR="00667F7F" w:rsidRPr="00737C1B" w14:paraId="67C6FC93" w14:textId="77777777" w:rsidTr="002904C2">
        <w:trPr>
          <w:trHeight w:val="460"/>
        </w:trPr>
        <w:tc>
          <w:tcPr>
            <w:tcW w:w="7681" w:type="dxa"/>
            <w:tcBorders>
              <w:top w:val="single" w:sz="6" w:space="0" w:color="000000"/>
              <w:left w:val="single" w:sz="6" w:space="0" w:color="000000"/>
              <w:bottom w:val="single" w:sz="6" w:space="0" w:color="000000"/>
              <w:right w:val="single" w:sz="6" w:space="0" w:color="000000"/>
            </w:tcBorders>
          </w:tcPr>
          <w:p w14:paraId="56E71424" w14:textId="77777777" w:rsidR="00667F7F" w:rsidRPr="00737C1B" w:rsidRDefault="00861CAB">
            <w:pPr>
              <w:ind w:left="57" w:right="57"/>
              <w:jc w:val="center"/>
              <w:rPr>
                <w:rFonts w:ascii="Times New Roman" w:hAnsi="Times New Roman"/>
                <w:b/>
                <w:sz w:val="28"/>
              </w:rPr>
            </w:pPr>
            <w:r w:rsidRPr="00737C1B">
              <w:rPr>
                <w:rFonts w:ascii="Times New Roman" w:hAnsi="Times New Roman"/>
                <w:b/>
                <w:sz w:val="28"/>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tcPr>
          <w:p w14:paraId="79FC86A9" w14:textId="77777777" w:rsidR="00667F7F" w:rsidRPr="00737C1B" w:rsidRDefault="00861CAB">
            <w:pPr>
              <w:ind w:left="57" w:right="57"/>
              <w:jc w:val="center"/>
              <w:rPr>
                <w:rFonts w:ascii="Times New Roman" w:hAnsi="Times New Roman"/>
                <w:b/>
                <w:i/>
                <w:sz w:val="28"/>
              </w:rPr>
            </w:pPr>
            <w:r w:rsidRPr="00737C1B">
              <w:rPr>
                <w:rFonts w:ascii="Times New Roman" w:hAnsi="Times New Roman"/>
                <w:b/>
                <w:i/>
                <w:sz w:val="28"/>
              </w:rPr>
              <w:t>Объем в часах</w:t>
            </w:r>
          </w:p>
        </w:tc>
      </w:tr>
      <w:tr w:rsidR="00667F7F" w:rsidRPr="00737C1B" w14:paraId="7671CE00" w14:textId="77777777" w:rsidTr="002904C2">
        <w:trPr>
          <w:trHeight w:val="460"/>
        </w:trPr>
        <w:tc>
          <w:tcPr>
            <w:tcW w:w="7681" w:type="dxa"/>
            <w:tcBorders>
              <w:top w:val="single" w:sz="6" w:space="0" w:color="000000"/>
              <w:left w:val="single" w:sz="6" w:space="0" w:color="000000"/>
              <w:bottom w:val="single" w:sz="6" w:space="0" w:color="000000"/>
              <w:right w:val="single" w:sz="6" w:space="0" w:color="000000"/>
            </w:tcBorders>
          </w:tcPr>
          <w:p w14:paraId="57D484EB" w14:textId="77777777" w:rsidR="00667F7F" w:rsidRPr="00737C1B" w:rsidRDefault="00861CAB">
            <w:pPr>
              <w:ind w:left="57" w:right="57"/>
              <w:rPr>
                <w:rFonts w:ascii="Times New Roman" w:hAnsi="Times New Roman"/>
                <w:b/>
                <w:sz w:val="28"/>
              </w:rPr>
            </w:pPr>
            <w:r w:rsidRPr="00737C1B">
              <w:rPr>
                <w:rFonts w:ascii="Times New Roman" w:hAnsi="Times New Roman"/>
                <w:b/>
                <w:sz w:val="28"/>
              </w:rPr>
              <w:t>Объем образовательной программы дисциплины</w:t>
            </w:r>
          </w:p>
        </w:tc>
        <w:tc>
          <w:tcPr>
            <w:tcW w:w="1843" w:type="dxa"/>
            <w:tcBorders>
              <w:top w:val="single" w:sz="6" w:space="0" w:color="000000"/>
              <w:left w:val="single" w:sz="6" w:space="0" w:color="000000"/>
              <w:bottom w:val="single" w:sz="6" w:space="0" w:color="000000"/>
              <w:right w:val="single" w:sz="6" w:space="0" w:color="000000"/>
            </w:tcBorders>
          </w:tcPr>
          <w:p w14:paraId="0EFC0C55" w14:textId="77777777" w:rsidR="00667F7F" w:rsidRPr="00737C1B" w:rsidRDefault="00861CAB">
            <w:pPr>
              <w:ind w:left="57" w:right="57"/>
              <w:jc w:val="center"/>
              <w:rPr>
                <w:rFonts w:ascii="Times New Roman" w:hAnsi="Times New Roman"/>
                <w:b/>
                <w:i/>
                <w:sz w:val="28"/>
              </w:rPr>
            </w:pPr>
            <w:r w:rsidRPr="00737C1B">
              <w:rPr>
                <w:rFonts w:ascii="Times New Roman" w:hAnsi="Times New Roman"/>
                <w:b/>
                <w:i/>
                <w:sz w:val="28"/>
              </w:rPr>
              <w:t>68</w:t>
            </w:r>
          </w:p>
        </w:tc>
      </w:tr>
      <w:tr w:rsidR="00667F7F" w:rsidRPr="00737C1B" w14:paraId="099D35D8" w14:textId="77777777" w:rsidTr="002904C2">
        <w:trPr>
          <w:trHeight w:val="460"/>
        </w:trPr>
        <w:tc>
          <w:tcPr>
            <w:tcW w:w="7681" w:type="dxa"/>
            <w:tcBorders>
              <w:top w:val="single" w:sz="6" w:space="0" w:color="000000"/>
              <w:left w:val="single" w:sz="6" w:space="0" w:color="000000"/>
              <w:bottom w:val="single" w:sz="6" w:space="0" w:color="000000"/>
              <w:right w:val="single" w:sz="6" w:space="0" w:color="000000"/>
            </w:tcBorders>
          </w:tcPr>
          <w:p w14:paraId="06F8CDE4" w14:textId="77777777" w:rsidR="00667F7F" w:rsidRPr="00737C1B" w:rsidRDefault="00861CAB">
            <w:pPr>
              <w:ind w:left="57" w:right="57"/>
              <w:rPr>
                <w:rFonts w:ascii="Times New Roman" w:hAnsi="Times New Roman"/>
                <w:b/>
                <w:sz w:val="28"/>
              </w:rPr>
            </w:pPr>
            <w:r w:rsidRPr="00737C1B">
              <w:rPr>
                <w:rFonts w:ascii="Times New Roman" w:hAnsi="Times New Roman"/>
                <w:b/>
                <w:sz w:val="28"/>
              </w:rPr>
              <w:t xml:space="preserve">в </w:t>
            </w:r>
            <w:proofErr w:type="spellStart"/>
            <w:r w:rsidRPr="00737C1B">
              <w:rPr>
                <w:rFonts w:ascii="Times New Roman" w:hAnsi="Times New Roman"/>
                <w:b/>
                <w:sz w:val="28"/>
              </w:rPr>
              <w:t>т.ч</w:t>
            </w:r>
            <w:proofErr w:type="spellEnd"/>
            <w:r w:rsidRPr="00737C1B">
              <w:rPr>
                <w:rFonts w:ascii="Times New Roman" w:hAnsi="Times New Roman"/>
                <w:b/>
                <w:sz w:val="28"/>
              </w:rPr>
              <w:t>.</w:t>
            </w:r>
          </w:p>
        </w:tc>
        <w:tc>
          <w:tcPr>
            <w:tcW w:w="1843" w:type="dxa"/>
            <w:tcBorders>
              <w:top w:val="single" w:sz="6" w:space="0" w:color="000000"/>
              <w:left w:val="single" w:sz="6" w:space="0" w:color="000000"/>
              <w:bottom w:val="single" w:sz="6" w:space="0" w:color="000000"/>
              <w:right w:val="single" w:sz="6" w:space="0" w:color="000000"/>
            </w:tcBorders>
          </w:tcPr>
          <w:p w14:paraId="11FF48EC" w14:textId="77777777" w:rsidR="00667F7F" w:rsidRPr="00737C1B" w:rsidRDefault="00667F7F">
            <w:pPr>
              <w:ind w:left="57" w:right="57"/>
              <w:jc w:val="center"/>
              <w:rPr>
                <w:rFonts w:ascii="Times New Roman" w:hAnsi="Times New Roman"/>
                <w:b/>
                <w:i/>
                <w:sz w:val="28"/>
              </w:rPr>
            </w:pPr>
          </w:p>
        </w:tc>
      </w:tr>
      <w:tr w:rsidR="00667F7F" w:rsidRPr="00737C1B" w14:paraId="76097087" w14:textId="77777777" w:rsidTr="002904C2">
        <w:trPr>
          <w:trHeight w:val="460"/>
        </w:trPr>
        <w:tc>
          <w:tcPr>
            <w:tcW w:w="7681" w:type="dxa"/>
            <w:tcBorders>
              <w:top w:val="single" w:sz="6" w:space="0" w:color="000000"/>
              <w:left w:val="single" w:sz="6" w:space="0" w:color="000000"/>
              <w:bottom w:val="single" w:sz="6" w:space="0" w:color="000000"/>
              <w:right w:val="single" w:sz="6" w:space="0" w:color="000000"/>
            </w:tcBorders>
          </w:tcPr>
          <w:p w14:paraId="6F27441B" w14:textId="77777777" w:rsidR="00667F7F" w:rsidRPr="00737C1B" w:rsidRDefault="00861CAB">
            <w:pPr>
              <w:ind w:left="57" w:right="57"/>
              <w:rPr>
                <w:rFonts w:ascii="Times New Roman" w:hAnsi="Times New Roman"/>
                <w:b/>
                <w:sz w:val="28"/>
              </w:rPr>
            </w:pPr>
            <w:r w:rsidRPr="00737C1B">
              <w:rPr>
                <w:rFonts w:ascii="Times New Roman" w:hAnsi="Times New Roman"/>
                <w:b/>
                <w:sz w:val="28"/>
              </w:rPr>
              <w:t>Основное содержание</w:t>
            </w:r>
          </w:p>
        </w:tc>
        <w:tc>
          <w:tcPr>
            <w:tcW w:w="1843" w:type="dxa"/>
            <w:tcBorders>
              <w:top w:val="single" w:sz="6" w:space="0" w:color="000000"/>
              <w:left w:val="single" w:sz="6" w:space="0" w:color="000000"/>
              <w:bottom w:val="single" w:sz="6" w:space="0" w:color="000000"/>
              <w:right w:val="single" w:sz="6" w:space="0" w:color="000000"/>
            </w:tcBorders>
          </w:tcPr>
          <w:p w14:paraId="506CB931" w14:textId="77777777" w:rsidR="00667F7F" w:rsidRPr="00737C1B" w:rsidRDefault="00861CAB">
            <w:pPr>
              <w:ind w:left="57" w:right="57"/>
              <w:jc w:val="center"/>
              <w:rPr>
                <w:rFonts w:ascii="Times New Roman" w:hAnsi="Times New Roman"/>
                <w:b/>
                <w:i/>
                <w:sz w:val="28"/>
              </w:rPr>
            </w:pPr>
            <w:r w:rsidRPr="00737C1B">
              <w:rPr>
                <w:rFonts w:ascii="Times New Roman" w:hAnsi="Times New Roman"/>
                <w:b/>
                <w:i/>
                <w:sz w:val="28"/>
              </w:rPr>
              <w:t>56</w:t>
            </w:r>
          </w:p>
        </w:tc>
      </w:tr>
      <w:tr w:rsidR="00667F7F" w:rsidRPr="00737C1B" w14:paraId="7917774E" w14:textId="77777777" w:rsidTr="002904C2">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632EE22D" w14:textId="77777777" w:rsidR="00667F7F" w:rsidRPr="00737C1B" w:rsidRDefault="00861CAB">
            <w:pPr>
              <w:ind w:left="57" w:right="57"/>
              <w:rPr>
                <w:rFonts w:ascii="Times New Roman" w:hAnsi="Times New Roman"/>
                <w:sz w:val="28"/>
              </w:rPr>
            </w:pPr>
            <w:r w:rsidRPr="00737C1B">
              <w:rPr>
                <w:rFonts w:ascii="Times New Roman" w:hAnsi="Times New Roman"/>
                <w:sz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8A7D15C" w14:textId="77777777" w:rsidR="00667F7F" w:rsidRPr="00737C1B" w:rsidRDefault="00667F7F">
            <w:pPr>
              <w:ind w:left="57" w:right="57"/>
              <w:jc w:val="center"/>
              <w:rPr>
                <w:rFonts w:ascii="Times New Roman" w:hAnsi="Times New Roman"/>
                <w:sz w:val="28"/>
              </w:rPr>
            </w:pPr>
          </w:p>
        </w:tc>
      </w:tr>
      <w:tr w:rsidR="00667F7F" w:rsidRPr="00737C1B" w14:paraId="5D4EF142" w14:textId="77777777" w:rsidTr="002904C2">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1448F715" w14:textId="77777777" w:rsidR="00667F7F" w:rsidRPr="00737C1B" w:rsidRDefault="00861CAB">
            <w:pPr>
              <w:ind w:left="57" w:right="57"/>
              <w:rPr>
                <w:rFonts w:ascii="Times New Roman" w:hAnsi="Times New Roman"/>
                <w:sz w:val="28"/>
              </w:rPr>
            </w:pPr>
            <w:r w:rsidRPr="00737C1B">
              <w:rPr>
                <w:rFonts w:ascii="Times New Roman" w:hAnsi="Times New Roman"/>
                <w:sz w:val="28"/>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vAlign w:val="center"/>
          </w:tcPr>
          <w:p w14:paraId="4E3B8AF6" w14:textId="3F29B4F3" w:rsidR="00667F7F" w:rsidRPr="00737C1B" w:rsidRDefault="00CB30B8">
            <w:pPr>
              <w:ind w:left="57" w:right="57"/>
              <w:jc w:val="center"/>
              <w:rPr>
                <w:rFonts w:ascii="Times New Roman" w:hAnsi="Times New Roman"/>
                <w:sz w:val="28"/>
              </w:rPr>
            </w:pPr>
            <w:r>
              <w:rPr>
                <w:rFonts w:ascii="Times New Roman" w:hAnsi="Times New Roman"/>
                <w:sz w:val="28"/>
              </w:rPr>
              <w:t>41</w:t>
            </w:r>
          </w:p>
        </w:tc>
      </w:tr>
      <w:tr w:rsidR="00667F7F" w:rsidRPr="00737C1B" w14:paraId="67C872B9" w14:textId="77777777" w:rsidTr="002904C2">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388A4E6A" w14:textId="77777777" w:rsidR="00667F7F" w:rsidRPr="00737C1B" w:rsidRDefault="00861CAB">
            <w:pPr>
              <w:ind w:left="57" w:right="57"/>
              <w:rPr>
                <w:rFonts w:ascii="Times New Roman" w:hAnsi="Times New Roman"/>
                <w:sz w:val="28"/>
              </w:rPr>
            </w:pPr>
            <w:r w:rsidRPr="00737C1B">
              <w:rPr>
                <w:rFonts w:ascii="Times New Roman" w:hAnsi="Times New Roman"/>
                <w:sz w:val="28"/>
              </w:rPr>
              <w:t>практические занятия</w:t>
            </w:r>
            <w:r w:rsidRPr="00737C1B">
              <w:rPr>
                <w:rFonts w:ascii="Times New Roman" w:hAnsi="Times New Roman"/>
                <w:i/>
                <w:sz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2CEEFF64" w14:textId="2C3AE0E5" w:rsidR="00667F7F" w:rsidRPr="00737C1B" w:rsidRDefault="002904C2">
            <w:pPr>
              <w:ind w:left="57" w:right="57"/>
              <w:jc w:val="center"/>
              <w:rPr>
                <w:rFonts w:ascii="Times New Roman" w:hAnsi="Times New Roman"/>
                <w:sz w:val="28"/>
              </w:rPr>
            </w:pPr>
            <w:r>
              <w:rPr>
                <w:rFonts w:ascii="Times New Roman" w:hAnsi="Times New Roman"/>
                <w:sz w:val="28"/>
              </w:rPr>
              <w:t>27</w:t>
            </w:r>
          </w:p>
        </w:tc>
      </w:tr>
      <w:tr w:rsidR="00667F7F" w:rsidRPr="00737C1B" w14:paraId="428F4001" w14:textId="77777777" w:rsidTr="002904C2">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0FE6036B" w14:textId="77777777" w:rsidR="00667F7F" w:rsidRPr="00737C1B" w:rsidRDefault="00861CAB">
            <w:pPr>
              <w:ind w:left="57" w:right="57"/>
              <w:rPr>
                <w:rFonts w:ascii="Times New Roman" w:hAnsi="Times New Roman"/>
                <w:b/>
                <w:sz w:val="28"/>
              </w:rPr>
            </w:pPr>
            <w:r w:rsidRPr="00737C1B">
              <w:rPr>
                <w:rFonts w:ascii="Times New Roman" w:hAnsi="Times New Roman"/>
                <w:b/>
                <w:sz w:val="28"/>
              </w:rPr>
              <w:t>Профессионально ориентированное содержание (содержание прикладного модуля)</w:t>
            </w:r>
          </w:p>
        </w:tc>
        <w:tc>
          <w:tcPr>
            <w:tcW w:w="1843" w:type="dxa"/>
            <w:tcBorders>
              <w:top w:val="single" w:sz="6" w:space="0" w:color="000000"/>
              <w:left w:val="single" w:sz="6" w:space="0" w:color="000000"/>
              <w:bottom w:val="single" w:sz="6" w:space="0" w:color="000000"/>
              <w:right w:val="single" w:sz="6" w:space="0" w:color="000000"/>
            </w:tcBorders>
            <w:vAlign w:val="center"/>
          </w:tcPr>
          <w:p w14:paraId="061DDC0B" w14:textId="77777777" w:rsidR="00667F7F" w:rsidRPr="00737C1B" w:rsidRDefault="00861CAB">
            <w:pPr>
              <w:ind w:left="57" w:right="57"/>
              <w:jc w:val="center"/>
              <w:rPr>
                <w:rFonts w:ascii="Times New Roman" w:hAnsi="Times New Roman"/>
                <w:sz w:val="28"/>
              </w:rPr>
            </w:pPr>
            <w:r w:rsidRPr="00737C1B">
              <w:rPr>
                <w:rFonts w:ascii="Times New Roman" w:hAnsi="Times New Roman"/>
                <w:sz w:val="28"/>
              </w:rPr>
              <w:t>10</w:t>
            </w:r>
          </w:p>
        </w:tc>
      </w:tr>
      <w:tr w:rsidR="00667F7F" w:rsidRPr="00737C1B" w14:paraId="0F38402A" w14:textId="77777777" w:rsidTr="002904C2">
        <w:trPr>
          <w:trHeight w:val="744"/>
        </w:trPr>
        <w:tc>
          <w:tcPr>
            <w:tcW w:w="7681" w:type="dxa"/>
            <w:tcBorders>
              <w:top w:val="single" w:sz="6" w:space="0" w:color="000000"/>
              <w:left w:val="single" w:sz="6" w:space="0" w:color="000000"/>
              <w:bottom w:val="single" w:sz="6" w:space="0" w:color="000000"/>
              <w:right w:val="single" w:sz="6" w:space="0" w:color="000000"/>
            </w:tcBorders>
            <w:vAlign w:val="center"/>
          </w:tcPr>
          <w:p w14:paraId="0C972E13" w14:textId="77777777" w:rsidR="00667F7F" w:rsidRPr="00737C1B" w:rsidRDefault="00861CAB">
            <w:pPr>
              <w:ind w:left="57" w:right="57"/>
              <w:rPr>
                <w:rFonts w:ascii="Times New Roman" w:hAnsi="Times New Roman"/>
                <w:sz w:val="28"/>
              </w:rPr>
            </w:pPr>
            <w:r w:rsidRPr="00737C1B">
              <w:rPr>
                <w:rFonts w:ascii="Times New Roman" w:hAnsi="Times New Roman"/>
                <w:sz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ECF3BDD" w14:textId="77777777" w:rsidR="00667F7F" w:rsidRPr="00737C1B" w:rsidRDefault="00667F7F">
            <w:pPr>
              <w:ind w:left="57" w:right="57"/>
              <w:jc w:val="center"/>
              <w:rPr>
                <w:rFonts w:ascii="Times New Roman" w:hAnsi="Times New Roman"/>
                <w:sz w:val="28"/>
              </w:rPr>
            </w:pPr>
          </w:p>
        </w:tc>
      </w:tr>
      <w:tr w:rsidR="00667F7F" w:rsidRPr="00737C1B" w14:paraId="7F3555DC" w14:textId="77777777" w:rsidTr="002904C2">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7C024B8B" w14:textId="77777777" w:rsidR="00667F7F" w:rsidRPr="00737C1B" w:rsidRDefault="00861CAB">
            <w:pPr>
              <w:ind w:left="57" w:right="57"/>
              <w:rPr>
                <w:rFonts w:ascii="Times New Roman" w:hAnsi="Times New Roman"/>
                <w:sz w:val="28"/>
              </w:rPr>
            </w:pPr>
            <w:r w:rsidRPr="00737C1B">
              <w:rPr>
                <w:rFonts w:ascii="Times New Roman" w:hAnsi="Times New Roman"/>
                <w:sz w:val="28"/>
              </w:rPr>
              <w:t>практические занятия</w:t>
            </w:r>
            <w:r w:rsidRPr="00737C1B">
              <w:rPr>
                <w:rFonts w:ascii="Times New Roman" w:hAnsi="Times New Roman"/>
                <w:i/>
                <w:sz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7F190DDA" w14:textId="77777777" w:rsidR="00667F7F" w:rsidRPr="00737C1B" w:rsidRDefault="00861CAB">
            <w:pPr>
              <w:ind w:left="57" w:right="57"/>
              <w:jc w:val="center"/>
              <w:rPr>
                <w:rFonts w:ascii="Times New Roman" w:hAnsi="Times New Roman"/>
                <w:sz w:val="28"/>
              </w:rPr>
            </w:pPr>
            <w:r w:rsidRPr="00737C1B">
              <w:rPr>
                <w:rFonts w:ascii="Times New Roman" w:hAnsi="Times New Roman"/>
                <w:sz w:val="28"/>
              </w:rPr>
              <w:t xml:space="preserve">10  </w:t>
            </w:r>
          </w:p>
        </w:tc>
      </w:tr>
      <w:tr w:rsidR="00667F7F" w:rsidRPr="00737C1B" w14:paraId="73EB1263" w14:textId="77777777" w:rsidTr="002904C2">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14:paraId="31BFD47B" w14:textId="77777777" w:rsidR="00667F7F" w:rsidRPr="00737C1B" w:rsidRDefault="00861CAB">
            <w:pPr>
              <w:ind w:left="57" w:right="57"/>
              <w:rPr>
                <w:rFonts w:ascii="Times New Roman" w:hAnsi="Times New Roman"/>
                <w:b/>
                <w:sz w:val="28"/>
              </w:rPr>
            </w:pPr>
            <w:r w:rsidRPr="00737C1B">
              <w:rPr>
                <w:rFonts w:ascii="Times New Roman" w:hAnsi="Times New Roman"/>
                <w:b/>
                <w:sz w:val="28"/>
              </w:rPr>
              <w:t>Промежуточная аттестация (дифференцированный зачет)</w:t>
            </w:r>
          </w:p>
        </w:tc>
        <w:tc>
          <w:tcPr>
            <w:tcW w:w="1843" w:type="dxa"/>
            <w:tcBorders>
              <w:top w:val="single" w:sz="6" w:space="0" w:color="000000"/>
              <w:left w:val="single" w:sz="6" w:space="0" w:color="000000"/>
              <w:bottom w:val="single" w:sz="6" w:space="0" w:color="000000"/>
              <w:right w:val="single" w:sz="6" w:space="0" w:color="000000"/>
            </w:tcBorders>
            <w:vAlign w:val="center"/>
          </w:tcPr>
          <w:p w14:paraId="2747433C" w14:textId="77777777" w:rsidR="00667F7F" w:rsidRPr="00737C1B" w:rsidRDefault="00861CAB">
            <w:pPr>
              <w:ind w:left="57" w:right="57"/>
              <w:jc w:val="center"/>
              <w:rPr>
                <w:rFonts w:ascii="Times New Roman" w:hAnsi="Times New Roman"/>
                <w:b/>
                <w:sz w:val="28"/>
              </w:rPr>
            </w:pPr>
            <w:r w:rsidRPr="00737C1B">
              <w:rPr>
                <w:rFonts w:ascii="Times New Roman" w:hAnsi="Times New Roman"/>
                <w:b/>
                <w:sz w:val="28"/>
              </w:rPr>
              <w:t xml:space="preserve">2 </w:t>
            </w:r>
          </w:p>
        </w:tc>
      </w:tr>
    </w:tbl>
    <w:p w14:paraId="1C2D45A5" w14:textId="77777777" w:rsidR="00667F7F" w:rsidRPr="00737C1B" w:rsidRDefault="00667F7F">
      <w:pPr>
        <w:tabs>
          <w:tab w:val="left" w:pos="1185"/>
        </w:tabs>
        <w:spacing w:after="0" w:line="240" w:lineRule="auto"/>
        <w:ind w:left="57" w:right="57"/>
        <w:jc w:val="both"/>
        <w:rPr>
          <w:rFonts w:ascii="Times New Roman" w:hAnsi="Times New Roman"/>
          <w:sz w:val="24"/>
        </w:rPr>
      </w:pPr>
    </w:p>
    <w:p w14:paraId="0FD59127" w14:textId="77777777" w:rsidR="00667F7F" w:rsidRPr="00737C1B" w:rsidRDefault="00667F7F">
      <w:pPr>
        <w:tabs>
          <w:tab w:val="left" w:pos="1185"/>
        </w:tabs>
        <w:spacing w:after="0" w:line="240" w:lineRule="auto"/>
        <w:ind w:left="57" w:right="57"/>
        <w:jc w:val="both"/>
        <w:rPr>
          <w:rFonts w:ascii="Times New Roman" w:hAnsi="Times New Roman"/>
          <w:sz w:val="24"/>
        </w:rPr>
      </w:pPr>
    </w:p>
    <w:p w14:paraId="776FE373" w14:textId="77777777" w:rsidR="00667F7F" w:rsidRPr="00737C1B" w:rsidRDefault="00667F7F">
      <w:pPr>
        <w:tabs>
          <w:tab w:val="left" w:pos="1185"/>
        </w:tabs>
        <w:spacing w:after="0" w:line="240" w:lineRule="auto"/>
        <w:ind w:left="57" w:right="57"/>
        <w:jc w:val="both"/>
        <w:rPr>
          <w:rFonts w:ascii="Times New Roman" w:hAnsi="Times New Roman"/>
          <w:sz w:val="24"/>
        </w:rPr>
      </w:pPr>
    </w:p>
    <w:p w14:paraId="1A75A86B" w14:textId="77777777" w:rsidR="00667F7F" w:rsidRPr="00737C1B" w:rsidRDefault="00667F7F">
      <w:pPr>
        <w:tabs>
          <w:tab w:val="left" w:pos="1185"/>
        </w:tabs>
        <w:spacing w:after="0" w:line="240" w:lineRule="auto"/>
        <w:ind w:left="57" w:right="57"/>
        <w:jc w:val="both"/>
        <w:rPr>
          <w:rFonts w:ascii="Times New Roman" w:hAnsi="Times New Roman"/>
          <w:sz w:val="24"/>
        </w:rPr>
      </w:pPr>
    </w:p>
    <w:p w14:paraId="2ECACB3E" w14:textId="77777777" w:rsidR="00667F7F" w:rsidRPr="00737C1B" w:rsidRDefault="00667F7F">
      <w:pPr>
        <w:rPr>
          <w:rFonts w:ascii="Times New Roman" w:hAnsi="Times New Roman"/>
        </w:rPr>
        <w:sectPr w:rsidR="00667F7F" w:rsidRPr="00737C1B">
          <w:footerReference w:type="default" r:id="rId12"/>
          <w:pgSz w:w="11906" w:h="16838"/>
          <w:pgMar w:top="1134" w:right="850" w:bottom="284" w:left="1701" w:header="708" w:footer="708" w:gutter="0"/>
          <w:cols w:space="720"/>
        </w:sectPr>
      </w:pPr>
    </w:p>
    <w:p w14:paraId="34E3D01B" w14:textId="77777777" w:rsidR="00667F7F" w:rsidRPr="00737C1B" w:rsidRDefault="00861CAB">
      <w:pPr>
        <w:rPr>
          <w:rFonts w:ascii="Times New Roman" w:hAnsi="Times New Roman"/>
          <w:b/>
          <w:sz w:val="28"/>
        </w:rPr>
      </w:pPr>
      <w:bookmarkStart w:id="8" w:name="_heading=h.4d34og8"/>
      <w:bookmarkEnd w:id="8"/>
      <w:r w:rsidRPr="00737C1B">
        <w:rPr>
          <w:rFonts w:ascii="Times New Roman" w:hAnsi="Times New Roman"/>
          <w:b/>
          <w:sz w:val="28"/>
        </w:rPr>
        <w:t>2.2. Тематический план и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8335"/>
        <w:gridCol w:w="1304"/>
        <w:gridCol w:w="2410"/>
      </w:tblGrid>
      <w:tr w:rsidR="00667F7F" w:rsidRPr="00737C1B" w14:paraId="26DA9326" w14:textId="77777777">
        <w:trPr>
          <w:trHeight w:val="20"/>
        </w:trPr>
        <w:tc>
          <w:tcPr>
            <w:tcW w:w="2830" w:type="dxa"/>
            <w:tcBorders>
              <w:top w:val="single" w:sz="4" w:space="0" w:color="000000"/>
              <w:left w:val="single" w:sz="4" w:space="0" w:color="000000"/>
              <w:bottom w:val="single" w:sz="4" w:space="0" w:color="000000"/>
              <w:right w:val="single" w:sz="4" w:space="0" w:color="000000"/>
            </w:tcBorders>
            <w:vAlign w:val="center"/>
          </w:tcPr>
          <w:p w14:paraId="22B379B2"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Наименование разделов и тем</w:t>
            </w:r>
          </w:p>
        </w:tc>
        <w:tc>
          <w:tcPr>
            <w:tcW w:w="8335" w:type="dxa"/>
            <w:tcBorders>
              <w:top w:val="single" w:sz="4" w:space="0" w:color="000000"/>
              <w:left w:val="single" w:sz="4" w:space="0" w:color="000000"/>
              <w:bottom w:val="single" w:sz="4" w:space="0" w:color="000000"/>
              <w:right w:val="single" w:sz="4" w:space="0" w:color="000000"/>
            </w:tcBorders>
            <w:vAlign w:val="center"/>
          </w:tcPr>
          <w:p w14:paraId="5A506BFE"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304" w:type="dxa"/>
            <w:tcBorders>
              <w:top w:val="single" w:sz="4" w:space="0" w:color="000000"/>
              <w:left w:val="single" w:sz="4" w:space="0" w:color="000000"/>
              <w:bottom w:val="single" w:sz="4" w:space="0" w:color="000000"/>
              <w:right w:val="single" w:sz="4" w:space="0" w:color="000000"/>
            </w:tcBorders>
            <w:vAlign w:val="center"/>
          </w:tcPr>
          <w:p w14:paraId="5A4BD04E"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Объем часов</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8322CB"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Формируемые компетенции</w:t>
            </w:r>
          </w:p>
        </w:tc>
      </w:tr>
      <w:tr w:rsidR="00667F7F" w:rsidRPr="00737C1B" w14:paraId="7E987866" w14:textId="77777777">
        <w:trPr>
          <w:trHeight w:val="20"/>
        </w:trPr>
        <w:tc>
          <w:tcPr>
            <w:tcW w:w="2830" w:type="dxa"/>
            <w:tcBorders>
              <w:top w:val="single" w:sz="4" w:space="0" w:color="000000"/>
              <w:left w:val="single" w:sz="4" w:space="0" w:color="000000"/>
              <w:bottom w:val="single" w:sz="4" w:space="0" w:color="000000"/>
              <w:right w:val="single" w:sz="4" w:space="0" w:color="000000"/>
            </w:tcBorders>
            <w:vAlign w:val="center"/>
          </w:tcPr>
          <w:p w14:paraId="2A4BE4A2"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1</w:t>
            </w:r>
          </w:p>
        </w:tc>
        <w:tc>
          <w:tcPr>
            <w:tcW w:w="8335" w:type="dxa"/>
            <w:tcBorders>
              <w:top w:val="single" w:sz="4" w:space="0" w:color="000000"/>
              <w:left w:val="single" w:sz="4" w:space="0" w:color="000000"/>
              <w:bottom w:val="single" w:sz="4" w:space="0" w:color="000000"/>
              <w:right w:val="single" w:sz="4" w:space="0" w:color="000000"/>
            </w:tcBorders>
            <w:vAlign w:val="center"/>
          </w:tcPr>
          <w:p w14:paraId="3C8EEDCC"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1304" w:type="dxa"/>
            <w:tcBorders>
              <w:top w:val="single" w:sz="4" w:space="0" w:color="000000"/>
              <w:left w:val="single" w:sz="4" w:space="0" w:color="000000"/>
              <w:bottom w:val="single" w:sz="4" w:space="0" w:color="000000"/>
              <w:right w:val="single" w:sz="4" w:space="0" w:color="000000"/>
            </w:tcBorders>
            <w:vAlign w:val="center"/>
          </w:tcPr>
          <w:p w14:paraId="524587DF"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7A4AE8"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4</w:t>
            </w:r>
          </w:p>
        </w:tc>
      </w:tr>
      <w:tr w:rsidR="00667F7F" w:rsidRPr="00737C1B" w14:paraId="25F46D8D" w14:textId="77777777">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3A4FE441"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Основное содержание</w:t>
            </w:r>
          </w:p>
        </w:tc>
      </w:tr>
      <w:tr w:rsidR="00667F7F" w:rsidRPr="00737C1B" w14:paraId="363342BC" w14:textId="77777777">
        <w:trPr>
          <w:trHeight w:val="397"/>
        </w:trPr>
        <w:tc>
          <w:tcPr>
            <w:tcW w:w="11165" w:type="dxa"/>
            <w:gridSpan w:val="2"/>
            <w:tcBorders>
              <w:top w:val="single" w:sz="4" w:space="0" w:color="000000"/>
              <w:left w:val="single" w:sz="4" w:space="0" w:color="000000"/>
              <w:bottom w:val="single" w:sz="4" w:space="0" w:color="000000"/>
              <w:right w:val="single" w:sz="4" w:space="0" w:color="000000"/>
            </w:tcBorders>
          </w:tcPr>
          <w:p w14:paraId="2D1B8F31" w14:textId="77777777" w:rsidR="00667F7F" w:rsidRPr="00737C1B" w:rsidRDefault="00861CAB">
            <w:pPr>
              <w:spacing w:line="240" w:lineRule="auto"/>
              <w:contextualSpacing/>
              <w:rPr>
                <w:rFonts w:ascii="Times New Roman" w:hAnsi="Times New Roman"/>
                <w:i/>
                <w:sz w:val="24"/>
              </w:rPr>
            </w:pPr>
            <w:r w:rsidRPr="00737C1B">
              <w:rPr>
                <w:rFonts w:ascii="Times New Roman" w:hAnsi="Times New Roman"/>
                <w:b/>
                <w:sz w:val="24"/>
              </w:rPr>
              <w:t xml:space="preserve">Раздел 1. Безопасное и устойчивое развитие личности, общества, государства </w:t>
            </w:r>
          </w:p>
        </w:tc>
        <w:tc>
          <w:tcPr>
            <w:tcW w:w="1304" w:type="dxa"/>
            <w:tcBorders>
              <w:top w:val="single" w:sz="4" w:space="0" w:color="000000"/>
              <w:left w:val="single" w:sz="4" w:space="0" w:color="000000"/>
              <w:bottom w:val="single" w:sz="4" w:space="0" w:color="000000"/>
              <w:right w:val="single" w:sz="4" w:space="0" w:color="000000"/>
            </w:tcBorders>
          </w:tcPr>
          <w:p w14:paraId="155123E5"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DABA8B" w14:textId="77777777" w:rsidR="00667F7F" w:rsidRPr="00737C1B" w:rsidRDefault="00861CAB">
            <w:pPr>
              <w:spacing w:line="240" w:lineRule="auto"/>
              <w:contextualSpacing/>
              <w:rPr>
                <w:rFonts w:ascii="Times New Roman" w:hAnsi="Times New Roman"/>
                <w:b/>
                <w:sz w:val="24"/>
                <w:highlight w:val="cyan"/>
              </w:rPr>
            </w:pPr>
            <w:r w:rsidRPr="00737C1B">
              <w:rPr>
                <w:rFonts w:ascii="Times New Roman" w:hAnsi="Times New Roman"/>
                <w:b/>
                <w:sz w:val="24"/>
              </w:rPr>
              <w:t>ОК 01; ОК 03; ОК 06; ОК 07; ОК 08</w:t>
            </w:r>
          </w:p>
        </w:tc>
      </w:tr>
      <w:tr w:rsidR="00667F7F" w:rsidRPr="00737C1B" w14:paraId="4B4A09A1"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6793F0C6"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Тема 1.1.</w:t>
            </w:r>
            <w:r w:rsidRPr="00737C1B">
              <w:rPr>
                <w:rFonts w:ascii="Times New Roman" w:hAnsi="Times New Roman"/>
                <w:sz w:val="24"/>
              </w:rPr>
              <w:t xml:space="preserve"> Государственная и общественная безопасность</w:t>
            </w:r>
          </w:p>
        </w:tc>
        <w:tc>
          <w:tcPr>
            <w:tcW w:w="8335" w:type="dxa"/>
            <w:tcBorders>
              <w:top w:val="single" w:sz="4" w:space="0" w:color="000000"/>
              <w:left w:val="single" w:sz="4" w:space="0" w:color="000000"/>
              <w:bottom w:val="single" w:sz="4" w:space="0" w:color="000000"/>
              <w:right w:val="single" w:sz="4" w:space="0" w:color="000000"/>
            </w:tcBorders>
          </w:tcPr>
          <w:p w14:paraId="3188CAE6" w14:textId="77777777" w:rsidR="00667F7F" w:rsidRPr="00737C1B" w:rsidRDefault="00861CAB">
            <w:pPr>
              <w:spacing w:line="240" w:lineRule="auto"/>
              <w:contextualSpacing/>
              <w:rPr>
                <w:rFonts w:ascii="Times New Roman" w:hAnsi="Times New Roman"/>
                <w:i/>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7DCB3C4"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8E95AB8" w14:textId="77777777" w:rsidR="00667F7F" w:rsidRPr="00737C1B" w:rsidRDefault="00861CAB">
            <w:pPr>
              <w:spacing w:line="240" w:lineRule="auto"/>
              <w:contextualSpacing/>
              <w:rPr>
                <w:rFonts w:ascii="Times New Roman" w:hAnsi="Times New Roman"/>
                <w:sz w:val="24"/>
                <w:highlight w:val="cyan"/>
              </w:rPr>
            </w:pPr>
            <w:r w:rsidRPr="00737C1B">
              <w:rPr>
                <w:rFonts w:ascii="Times New Roman" w:hAnsi="Times New Roman"/>
                <w:sz w:val="24"/>
              </w:rPr>
              <w:t>ОК 03; ОК 06; ОК 07; ОК 08</w:t>
            </w:r>
          </w:p>
        </w:tc>
      </w:tr>
      <w:tr w:rsidR="00667F7F" w:rsidRPr="00737C1B" w14:paraId="5138502D"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2603595"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FF49BF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1611840B"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9035DF5" w14:textId="77777777" w:rsidR="00667F7F" w:rsidRPr="00737C1B" w:rsidRDefault="00667F7F">
            <w:pPr>
              <w:rPr>
                <w:rFonts w:ascii="Times New Roman" w:hAnsi="Times New Roman"/>
              </w:rPr>
            </w:pPr>
          </w:p>
        </w:tc>
      </w:tr>
      <w:tr w:rsidR="00667F7F" w:rsidRPr="00737C1B" w14:paraId="5DCA0B31"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868B5D2"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4143392"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304" w:type="dxa"/>
            <w:tcBorders>
              <w:top w:val="single" w:sz="4" w:space="0" w:color="000000"/>
              <w:left w:val="single" w:sz="4" w:space="0" w:color="000000"/>
              <w:bottom w:val="single" w:sz="4" w:space="0" w:color="000000"/>
              <w:right w:val="single" w:sz="4" w:space="0" w:color="000000"/>
            </w:tcBorders>
          </w:tcPr>
          <w:p w14:paraId="760B52A9" w14:textId="77777777" w:rsidR="00667F7F" w:rsidRPr="00737C1B" w:rsidRDefault="00667F7F">
            <w:pPr>
              <w:spacing w:line="240" w:lineRule="auto"/>
              <w:contextualSpacing/>
              <w:jc w:val="center"/>
              <w:rPr>
                <w:rFonts w:ascii="Times New Roman" w:hAnsi="Times New Roman"/>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6F0971" w14:textId="77777777" w:rsidR="00667F7F" w:rsidRPr="00737C1B" w:rsidRDefault="00667F7F">
            <w:pPr>
              <w:rPr>
                <w:rFonts w:ascii="Times New Roman" w:hAnsi="Times New Roman"/>
              </w:rPr>
            </w:pPr>
          </w:p>
        </w:tc>
      </w:tr>
      <w:tr w:rsidR="00667F7F" w:rsidRPr="00737C1B" w14:paraId="3A34D874" w14:textId="77777777">
        <w:trPr>
          <w:trHeight w:val="270"/>
        </w:trPr>
        <w:tc>
          <w:tcPr>
            <w:tcW w:w="2830" w:type="dxa"/>
            <w:vMerge w:val="restart"/>
            <w:tcBorders>
              <w:top w:val="single" w:sz="4" w:space="0" w:color="000000"/>
              <w:left w:val="single" w:sz="4" w:space="0" w:color="000000"/>
              <w:bottom w:val="single" w:sz="4" w:space="0" w:color="000000"/>
              <w:right w:val="single" w:sz="4" w:space="0" w:color="000000"/>
            </w:tcBorders>
          </w:tcPr>
          <w:p w14:paraId="2B1C3A28"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b/>
                <w:sz w:val="24"/>
              </w:rPr>
              <w:t>Тема 1.2.</w:t>
            </w:r>
            <w:r w:rsidRPr="00737C1B">
              <w:rPr>
                <w:rFonts w:ascii="Times New Roman" w:hAnsi="Times New Roman"/>
                <w:sz w:val="24"/>
              </w:rPr>
              <w:t xml:space="preserve"> Роль личности, общества и государства в предупреждении и ликвидации чрезвычайных ситуаций</w:t>
            </w:r>
          </w:p>
        </w:tc>
        <w:tc>
          <w:tcPr>
            <w:tcW w:w="8335" w:type="dxa"/>
            <w:tcBorders>
              <w:top w:val="single" w:sz="4" w:space="0" w:color="000000"/>
              <w:left w:val="single" w:sz="4" w:space="0" w:color="000000"/>
              <w:bottom w:val="single" w:sz="4" w:space="0" w:color="000000"/>
              <w:right w:val="single" w:sz="4" w:space="0" w:color="000000"/>
            </w:tcBorders>
          </w:tcPr>
          <w:p w14:paraId="74EFE4D3"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322A59C1"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DC2188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01; ОК 03; ОК 06</w:t>
            </w:r>
          </w:p>
        </w:tc>
      </w:tr>
      <w:tr w:rsidR="00667F7F" w:rsidRPr="00737C1B" w14:paraId="57D9E521"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18609DF4"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4D985BE0" w14:textId="77777777" w:rsidR="00667F7F" w:rsidRPr="00737C1B" w:rsidRDefault="00861CAB">
            <w:pPr>
              <w:spacing w:line="240" w:lineRule="auto"/>
              <w:contextualSpacing/>
              <w:jc w:val="both"/>
              <w:rPr>
                <w:rFonts w:ascii="Times New Roman" w:hAnsi="Times New Roman"/>
                <w:i/>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9099017"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EE9BBE4" w14:textId="77777777" w:rsidR="00667F7F" w:rsidRPr="00737C1B" w:rsidRDefault="00667F7F">
            <w:pPr>
              <w:rPr>
                <w:rFonts w:ascii="Times New Roman" w:hAnsi="Times New Roman"/>
              </w:rPr>
            </w:pPr>
          </w:p>
        </w:tc>
      </w:tr>
      <w:tr w:rsidR="00667F7F" w:rsidRPr="00737C1B" w14:paraId="6CCF6A76" w14:textId="77777777">
        <w:trPr>
          <w:trHeight w:val="1470"/>
        </w:trPr>
        <w:tc>
          <w:tcPr>
            <w:tcW w:w="2830" w:type="dxa"/>
            <w:vMerge/>
            <w:tcBorders>
              <w:top w:val="single" w:sz="4" w:space="0" w:color="000000"/>
              <w:left w:val="single" w:sz="4" w:space="0" w:color="000000"/>
              <w:bottom w:val="single" w:sz="4" w:space="0" w:color="000000"/>
              <w:right w:val="single" w:sz="4" w:space="0" w:color="000000"/>
            </w:tcBorders>
          </w:tcPr>
          <w:p w14:paraId="5D3811E1"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4B12DE59" w14:textId="77777777" w:rsidR="00667F7F" w:rsidRPr="00737C1B" w:rsidRDefault="00861CAB">
            <w:pPr>
              <w:spacing w:line="240" w:lineRule="auto"/>
              <w:jc w:val="both"/>
              <w:rPr>
                <w:rFonts w:ascii="Times New Roman" w:hAnsi="Times New Roman"/>
                <w:sz w:val="24"/>
              </w:rPr>
            </w:pPr>
            <w:r w:rsidRPr="00737C1B">
              <w:rPr>
                <w:rFonts w:ascii="Times New Roman" w:hAnsi="Times New Roman"/>
                <w:sz w:val="24"/>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304" w:type="dxa"/>
            <w:tcBorders>
              <w:top w:val="single" w:sz="4" w:space="0" w:color="000000"/>
              <w:left w:val="single" w:sz="4" w:space="0" w:color="000000"/>
              <w:bottom w:val="single" w:sz="4" w:space="0" w:color="000000"/>
              <w:right w:val="single" w:sz="4" w:space="0" w:color="000000"/>
            </w:tcBorders>
            <w:vAlign w:val="center"/>
          </w:tcPr>
          <w:p w14:paraId="2DE8CE9B"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4AD4B8" w14:textId="77777777" w:rsidR="00667F7F" w:rsidRPr="00737C1B" w:rsidRDefault="00667F7F">
            <w:pPr>
              <w:rPr>
                <w:rFonts w:ascii="Times New Roman" w:hAnsi="Times New Roman"/>
              </w:rPr>
            </w:pPr>
          </w:p>
        </w:tc>
      </w:tr>
      <w:tr w:rsidR="00667F7F" w:rsidRPr="00737C1B" w14:paraId="09892CB5" w14:textId="77777777">
        <w:trPr>
          <w:trHeight w:val="323"/>
        </w:trPr>
        <w:tc>
          <w:tcPr>
            <w:tcW w:w="11165" w:type="dxa"/>
            <w:gridSpan w:val="2"/>
            <w:tcBorders>
              <w:top w:val="single" w:sz="4" w:space="0" w:color="000000"/>
              <w:left w:val="single" w:sz="4" w:space="0" w:color="000000"/>
              <w:bottom w:val="single" w:sz="4" w:space="0" w:color="000000"/>
              <w:right w:val="single" w:sz="4" w:space="0" w:color="000000"/>
            </w:tcBorders>
          </w:tcPr>
          <w:p w14:paraId="6C3425FA" w14:textId="77777777" w:rsidR="00667F7F" w:rsidRPr="00737C1B" w:rsidRDefault="00861CAB">
            <w:pPr>
              <w:rPr>
                <w:rFonts w:ascii="Times New Roman" w:hAnsi="Times New Roman"/>
                <w:sz w:val="24"/>
              </w:rPr>
            </w:pPr>
            <w:r w:rsidRPr="00737C1B">
              <w:rPr>
                <w:rFonts w:ascii="Times New Roman" w:hAnsi="Times New Roman"/>
                <w:b/>
                <w:sz w:val="24"/>
              </w:rPr>
              <w:t>Раздел 2. Культура безопасности жизнедеятельности в современном обществе</w:t>
            </w:r>
          </w:p>
        </w:tc>
        <w:tc>
          <w:tcPr>
            <w:tcW w:w="1304" w:type="dxa"/>
            <w:tcBorders>
              <w:top w:val="single" w:sz="4" w:space="0" w:color="000000"/>
              <w:left w:val="single" w:sz="4" w:space="0" w:color="000000"/>
              <w:bottom w:val="single" w:sz="4" w:space="0" w:color="000000"/>
              <w:right w:val="single" w:sz="4" w:space="0" w:color="000000"/>
            </w:tcBorders>
            <w:vAlign w:val="center"/>
          </w:tcPr>
          <w:p w14:paraId="27A1E46E"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C50623"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ОК 03; ОК 04; ОК 06; ОК 07</w:t>
            </w:r>
          </w:p>
        </w:tc>
      </w:tr>
      <w:tr w:rsidR="00667F7F" w:rsidRPr="00737C1B" w14:paraId="71F9439D" w14:textId="77777777">
        <w:trPr>
          <w:trHeight w:val="379"/>
        </w:trPr>
        <w:tc>
          <w:tcPr>
            <w:tcW w:w="2830" w:type="dxa"/>
            <w:vMerge w:val="restart"/>
            <w:tcBorders>
              <w:top w:val="single" w:sz="4" w:space="0" w:color="000000"/>
              <w:left w:val="single" w:sz="4" w:space="0" w:color="000000"/>
              <w:bottom w:val="single" w:sz="4" w:space="0" w:color="000000"/>
              <w:right w:val="single" w:sz="4" w:space="0" w:color="000000"/>
            </w:tcBorders>
          </w:tcPr>
          <w:p w14:paraId="6E84D3D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2.1. Современные представления о культуре безопасности</w:t>
            </w:r>
          </w:p>
        </w:tc>
        <w:tc>
          <w:tcPr>
            <w:tcW w:w="8335" w:type="dxa"/>
            <w:tcBorders>
              <w:top w:val="single" w:sz="4" w:space="0" w:color="000000"/>
              <w:left w:val="single" w:sz="4" w:space="0" w:color="000000"/>
              <w:bottom w:val="single" w:sz="4" w:space="0" w:color="000000"/>
              <w:right w:val="single" w:sz="4" w:space="0" w:color="000000"/>
            </w:tcBorders>
          </w:tcPr>
          <w:p w14:paraId="78C11416" w14:textId="77777777" w:rsidR="00667F7F" w:rsidRPr="00737C1B" w:rsidRDefault="00861CAB">
            <w:pPr>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22C766C"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EC7CC67" w14:textId="77777777" w:rsidR="00667F7F" w:rsidRPr="00737C1B" w:rsidRDefault="00861CAB">
            <w:pPr>
              <w:spacing w:line="240" w:lineRule="auto"/>
              <w:contextualSpacing/>
              <w:rPr>
                <w:rFonts w:ascii="Times New Roman" w:hAnsi="Times New Roman"/>
                <w:i/>
                <w:sz w:val="24"/>
              </w:rPr>
            </w:pPr>
            <w:r w:rsidRPr="00737C1B">
              <w:rPr>
                <w:rFonts w:ascii="Times New Roman" w:hAnsi="Times New Roman"/>
                <w:sz w:val="24"/>
              </w:rPr>
              <w:t>ОК 03; ОК 04; ОК 06; ОК 07</w:t>
            </w:r>
          </w:p>
        </w:tc>
      </w:tr>
      <w:tr w:rsidR="00667F7F" w:rsidRPr="00737C1B" w14:paraId="27DA9A9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2A3C0B8"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5F250EDC"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2BB7FAB9" w14:textId="77777777" w:rsidR="00667F7F" w:rsidRPr="00737C1B" w:rsidRDefault="00667F7F">
            <w:pPr>
              <w:spacing w:line="240" w:lineRule="auto"/>
              <w:contextualSpacing/>
              <w:jc w:val="center"/>
              <w:rPr>
                <w:rFonts w:ascii="Times New Roman" w:hAnsi="Times New Roman"/>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1A4BCB" w14:textId="77777777" w:rsidR="00667F7F" w:rsidRPr="00737C1B" w:rsidRDefault="00667F7F">
            <w:pPr>
              <w:rPr>
                <w:rFonts w:ascii="Times New Roman" w:hAnsi="Times New Roman"/>
              </w:rPr>
            </w:pPr>
          </w:p>
        </w:tc>
      </w:tr>
      <w:tr w:rsidR="00667F7F" w:rsidRPr="00737C1B" w14:paraId="3C363BF5"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86A5A25"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3110080"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w:t>
            </w:r>
            <w:proofErr w:type="spellStart"/>
            <w:r w:rsidRPr="00737C1B">
              <w:rPr>
                <w:rFonts w:ascii="Times New Roman" w:hAnsi="Times New Roman"/>
                <w:sz w:val="24"/>
              </w:rPr>
              <w:t>виктимность</w:t>
            </w:r>
            <w:proofErr w:type="spellEnd"/>
            <w:r w:rsidRPr="00737C1B">
              <w:rPr>
                <w:rFonts w:ascii="Times New Roman" w:hAnsi="Times New Roman"/>
                <w:sz w:val="24"/>
              </w:rPr>
              <w:t>», «</w:t>
            </w:r>
            <w:proofErr w:type="spellStart"/>
            <w:r w:rsidRPr="00737C1B">
              <w:rPr>
                <w:rFonts w:ascii="Times New Roman" w:hAnsi="Times New Roman"/>
                <w:sz w:val="24"/>
              </w:rPr>
              <w:t>виктимное</w:t>
            </w:r>
            <w:proofErr w:type="spellEnd"/>
            <w:r w:rsidRPr="00737C1B">
              <w:rPr>
                <w:rFonts w:ascii="Times New Roman" w:hAnsi="Times New Roman"/>
                <w:sz w:val="24"/>
              </w:rPr>
              <w:t xml:space="preserve"> поведение», «безопасное поведение».</w:t>
            </w:r>
          </w:p>
          <w:p w14:paraId="6E4D1E24"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tcPr>
          <w:p w14:paraId="1F8A3DCC"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71722F" w14:textId="77777777" w:rsidR="00667F7F" w:rsidRPr="00737C1B" w:rsidRDefault="00667F7F">
            <w:pPr>
              <w:rPr>
                <w:rFonts w:ascii="Times New Roman" w:hAnsi="Times New Roman"/>
              </w:rPr>
            </w:pPr>
          </w:p>
        </w:tc>
      </w:tr>
      <w:tr w:rsidR="00667F7F" w:rsidRPr="00737C1B" w14:paraId="57B60961" w14:textId="77777777">
        <w:trPr>
          <w:trHeight w:val="420"/>
        </w:trPr>
        <w:tc>
          <w:tcPr>
            <w:tcW w:w="11165" w:type="dxa"/>
            <w:gridSpan w:val="2"/>
            <w:tcBorders>
              <w:top w:val="single" w:sz="4" w:space="0" w:color="000000"/>
              <w:left w:val="single" w:sz="4" w:space="0" w:color="000000"/>
              <w:bottom w:val="single" w:sz="4" w:space="0" w:color="000000"/>
              <w:right w:val="single" w:sz="4" w:space="0" w:color="000000"/>
            </w:tcBorders>
          </w:tcPr>
          <w:p w14:paraId="07A6F967" w14:textId="77777777" w:rsidR="00667F7F" w:rsidRPr="00737C1B" w:rsidRDefault="00861CAB">
            <w:pPr>
              <w:spacing w:line="240" w:lineRule="auto"/>
              <w:contextualSpacing/>
              <w:jc w:val="both"/>
              <w:rPr>
                <w:rFonts w:ascii="Times New Roman" w:hAnsi="Times New Roman"/>
                <w:b/>
                <w:i/>
                <w:sz w:val="24"/>
              </w:rPr>
            </w:pPr>
            <w:r w:rsidRPr="00737C1B">
              <w:rPr>
                <w:rFonts w:ascii="Times New Roman" w:hAnsi="Times New Roman"/>
                <w:b/>
                <w:sz w:val="24"/>
              </w:rPr>
              <w:t>Раздел 3. Безопасность в быту</w:t>
            </w:r>
          </w:p>
        </w:tc>
        <w:tc>
          <w:tcPr>
            <w:tcW w:w="1304" w:type="dxa"/>
            <w:tcBorders>
              <w:top w:val="single" w:sz="4" w:space="0" w:color="000000"/>
              <w:left w:val="single" w:sz="4" w:space="0" w:color="000000"/>
              <w:bottom w:val="single" w:sz="4" w:space="0" w:color="000000"/>
              <w:right w:val="single" w:sz="4" w:space="0" w:color="000000"/>
            </w:tcBorders>
          </w:tcPr>
          <w:p w14:paraId="2BBA9E44"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5652DF" w14:textId="77777777" w:rsidR="00667F7F" w:rsidRPr="00737C1B" w:rsidRDefault="00861CAB">
            <w:pPr>
              <w:spacing w:line="240" w:lineRule="auto"/>
              <w:contextualSpacing/>
              <w:rPr>
                <w:rFonts w:ascii="Times New Roman" w:hAnsi="Times New Roman"/>
                <w:b/>
                <w:sz w:val="24"/>
                <w:highlight w:val="cyan"/>
              </w:rPr>
            </w:pPr>
            <w:r w:rsidRPr="00737C1B">
              <w:rPr>
                <w:rFonts w:ascii="Times New Roman" w:hAnsi="Times New Roman"/>
                <w:b/>
                <w:sz w:val="24"/>
              </w:rPr>
              <w:t>ОК 01; ОК 04; ОК 06; ОК 07</w:t>
            </w:r>
          </w:p>
        </w:tc>
      </w:tr>
      <w:tr w:rsidR="00667F7F" w:rsidRPr="00737C1B" w14:paraId="10D2C41F" w14:textId="77777777">
        <w:trPr>
          <w:trHeight w:val="298"/>
        </w:trPr>
        <w:tc>
          <w:tcPr>
            <w:tcW w:w="2830" w:type="dxa"/>
            <w:vMerge w:val="restart"/>
            <w:tcBorders>
              <w:top w:val="single" w:sz="4" w:space="0" w:color="000000"/>
              <w:left w:val="single" w:sz="4" w:space="0" w:color="000000"/>
              <w:bottom w:val="single" w:sz="4" w:space="0" w:color="000000"/>
              <w:right w:val="single" w:sz="4" w:space="0" w:color="000000"/>
            </w:tcBorders>
          </w:tcPr>
          <w:p w14:paraId="7D92BC4E"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3.1. Источники опасности в быту. Профилактика и первая помощь при отравлениях и травмах</w:t>
            </w:r>
          </w:p>
        </w:tc>
        <w:tc>
          <w:tcPr>
            <w:tcW w:w="8335" w:type="dxa"/>
            <w:tcBorders>
              <w:top w:val="single" w:sz="4" w:space="0" w:color="000000"/>
              <w:left w:val="single" w:sz="4" w:space="0" w:color="000000"/>
              <w:bottom w:val="single" w:sz="4" w:space="0" w:color="000000"/>
              <w:right w:val="single" w:sz="4" w:space="0" w:color="000000"/>
            </w:tcBorders>
          </w:tcPr>
          <w:p w14:paraId="014EF606" w14:textId="77777777" w:rsidR="00667F7F" w:rsidRPr="00737C1B" w:rsidRDefault="00861CAB">
            <w:pPr>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D40F70E"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052BABD"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06; ОК 07</w:t>
            </w:r>
          </w:p>
        </w:tc>
      </w:tr>
      <w:tr w:rsidR="00667F7F" w:rsidRPr="00737C1B" w14:paraId="670B2799"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0BA9C7A"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1211A52D"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49FA734F"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8267960" w14:textId="77777777" w:rsidR="00667F7F" w:rsidRPr="00737C1B" w:rsidRDefault="00667F7F">
            <w:pPr>
              <w:rPr>
                <w:rFonts w:ascii="Times New Roman" w:hAnsi="Times New Roman"/>
              </w:rPr>
            </w:pPr>
          </w:p>
        </w:tc>
      </w:tr>
      <w:tr w:rsidR="00667F7F" w:rsidRPr="00737C1B" w14:paraId="0EB0170E" w14:textId="77777777">
        <w:trPr>
          <w:trHeight w:val="1927"/>
        </w:trPr>
        <w:tc>
          <w:tcPr>
            <w:tcW w:w="2830" w:type="dxa"/>
            <w:vMerge/>
            <w:tcBorders>
              <w:top w:val="single" w:sz="4" w:space="0" w:color="000000"/>
              <w:left w:val="single" w:sz="4" w:space="0" w:color="000000"/>
              <w:bottom w:val="single" w:sz="4" w:space="0" w:color="000000"/>
              <w:right w:val="single" w:sz="4" w:space="0" w:color="000000"/>
            </w:tcBorders>
          </w:tcPr>
          <w:p w14:paraId="31FAFC9D"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04B9D952" w14:textId="77777777" w:rsidR="00667F7F" w:rsidRPr="00737C1B" w:rsidRDefault="00861CAB">
            <w:pPr>
              <w:jc w:val="both"/>
              <w:rPr>
                <w:rFonts w:ascii="Times New Roman" w:hAnsi="Times New Roman"/>
                <w:sz w:val="24"/>
              </w:rPr>
            </w:pPr>
            <w:r w:rsidRPr="00737C1B">
              <w:rPr>
                <w:rFonts w:ascii="Times New Roman" w:hAnsi="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w:t>
            </w:r>
          </w:p>
        </w:tc>
        <w:tc>
          <w:tcPr>
            <w:tcW w:w="1304" w:type="dxa"/>
            <w:tcBorders>
              <w:top w:val="single" w:sz="4" w:space="0" w:color="000000"/>
              <w:left w:val="single" w:sz="4" w:space="0" w:color="000000"/>
              <w:bottom w:val="single" w:sz="4" w:space="0" w:color="000000"/>
              <w:right w:val="single" w:sz="4" w:space="0" w:color="000000"/>
            </w:tcBorders>
            <w:vAlign w:val="center"/>
          </w:tcPr>
          <w:p w14:paraId="68D2E0CC"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06F348" w14:textId="77777777" w:rsidR="00667F7F" w:rsidRPr="00737C1B" w:rsidRDefault="00667F7F">
            <w:pPr>
              <w:rPr>
                <w:rFonts w:ascii="Times New Roman" w:hAnsi="Times New Roman"/>
              </w:rPr>
            </w:pPr>
          </w:p>
        </w:tc>
      </w:tr>
      <w:tr w:rsidR="00667F7F" w:rsidRPr="00737C1B" w14:paraId="70A04B6F" w14:textId="77777777">
        <w:trPr>
          <w:trHeight w:val="417"/>
        </w:trPr>
        <w:tc>
          <w:tcPr>
            <w:tcW w:w="2830" w:type="dxa"/>
            <w:vMerge w:val="restart"/>
            <w:tcBorders>
              <w:top w:val="single" w:sz="4" w:space="0" w:color="000000"/>
              <w:left w:val="single" w:sz="4" w:space="0" w:color="000000"/>
              <w:bottom w:val="single" w:sz="4" w:space="0" w:color="000000"/>
              <w:right w:val="single" w:sz="4" w:space="0" w:color="000000"/>
            </w:tcBorders>
          </w:tcPr>
          <w:p w14:paraId="14713E58"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3.2. Пожарная безопасность в быту</w:t>
            </w:r>
          </w:p>
        </w:tc>
        <w:tc>
          <w:tcPr>
            <w:tcW w:w="8335" w:type="dxa"/>
            <w:tcBorders>
              <w:top w:val="single" w:sz="4" w:space="0" w:color="000000"/>
              <w:left w:val="single" w:sz="4" w:space="0" w:color="000000"/>
              <w:bottom w:val="single" w:sz="4" w:space="0" w:color="000000"/>
              <w:right w:val="single" w:sz="4" w:space="0" w:color="000000"/>
            </w:tcBorders>
          </w:tcPr>
          <w:p w14:paraId="577169AB"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34EFABB3"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99ABF0D"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07</w:t>
            </w:r>
          </w:p>
        </w:tc>
      </w:tr>
      <w:tr w:rsidR="00667F7F" w:rsidRPr="00737C1B" w14:paraId="63A796F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507AC8E0"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1179146B"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6D10F495"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E83DC4F" w14:textId="77777777" w:rsidR="00667F7F" w:rsidRPr="00737C1B" w:rsidRDefault="00667F7F">
            <w:pPr>
              <w:rPr>
                <w:rFonts w:ascii="Times New Roman" w:hAnsi="Times New Roman"/>
              </w:rPr>
            </w:pPr>
          </w:p>
        </w:tc>
      </w:tr>
      <w:tr w:rsidR="00667F7F" w:rsidRPr="00737C1B" w14:paraId="38BFA16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F587560"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F9BBB50" w14:textId="77777777" w:rsidR="00667F7F" w:rsidRPr="00737C1B" w:rsidRDefault="00861CAB">
            <w:pPr>
              <w:jc w:val="both"/>
              <w:rPr>
                <w:rFonts w:ascii="Times New Roman" w:hAnsi="Times New Roman"/>
                <w:sz w:val="24"/>
              </w:rPr>
            </w:pPr>
            <w:r w:rsidRPr="00737C1B">
              <w:rPr>
                <w:rFonts w:ascii="Times New Roman" w:hAnsi="Times New Roman"/>
                <w:sz w:val="24"/>
              </w:rPr>
              <w:t xml:space="preserve">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w:t>
            </w:r>
            <w:proofErr w:type="spellStart"/>
            <w:r w:rsidRPr="00737C1B">
              <w:rPr>
                <w:rFonts w:ascii="Times New Roman" w:hAnsi="Times New Roman"/>
                <w:sz w:val="24"/>
              </w:rPr>
              <w:t>электротравмы</w:t>
            </w:r>
            <w:proofErr w:type="spellEnd"/>
            <w:r w:rsidRPr="00737C1B">
              <w:rPr>
                <w:rFonts w:ascii="Times New Roman" w:hAnsi="Times New Roman"/>
                <w:sz w:val="24"/>
              </w:rPr>
              <w:t>. Порядок проведения сердечно-легочной реанимации. Первая помощь при ожогах.</w:t>
            </w:r>
          </w:p>
        </w:tc>
        <w:tc>
          <w:tcPr>
            <w:tcW w:w="1304" w:type="dxa"/>
            <w:tcBorders>
              <w:top w:val="single" w:sz="4" w:space="0" w:color="000000"/>
              <w:left w:val="single" w:sz="4" w:space="0" w:color="000000"/>
              <w:bottom w:val="single" w:sz="4" w:space="0" w:color="000000"/>
              <w:right w:val="single" w:sz="4" w:space="0" w:color="000000"/>
            </w:tcBorders>
            <w:vAlign w:val="center"/>
          </w:tcPr>
          <w:p w14:paraId="446DEB4A"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7E86035" w14:textId="77777777" w:rsidR="00667F7F" w:rsidRPr="00737C1B" w:rsidRDefault="00667F7F">
            <w:pPr>
              <w:rPr>
                <w:rFonts w:ascii="Times New Roman" w:hAnsi="Times New Roman"/>
              </w:rPr>
            </w:pPr>
          </w:p>
        </w:tc>
      </w:tr>
      <w:tr w:rsidR="00667F7F" w:rsidRPr="00737C1B" w14:paraId="0F3E232B"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2AA0BA13"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3.3. Безопасное поведение в местах общего пользования</w:t>
            </w:r>
          </w:p>
        </w:tc>
        <w:tc>
          <w:tcPr>
            <w:tcW w:w="8335" w:type="dxa"/>
            <w:tcBorders>
              <w:top w:val="single" w:sz="4" w:space="0" w:color="000000"/>
              <w:left w:val="single" w:sz="4" w:space="0" w:color="000000"/>
              <w:bottom w:val="single" w:sz="4" w:space="0" w:color="000000"/>
              <w:right w:val="single" w:sz="4" w:space="0" w:color="000000"/>
            </w:tcBorders>
          </w:tcPr>
          <w:p w14:paraId="730F3ED2" w14:textId="77777777" w:rsidR="00667F7F" w:rsidRPr="00737C1B"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AE9E8EA" w14:textId="77777777" w:rsidR="00667F7F" w:rsidRPr="00737C1B" w:rsidRDefault="00861CAB">
            <w:pPr>
              <w:spacing w:line="240" w:lineRule="auto"/>
              <w:contextualSpacing/>
              <w:jc w:val="center"/>
              <w:rPr>
                <w:rFonts w:ascii="Times New Roman" w:hAnsi="Times New Roman"/>
                <w:sz w:val="24"/>
              </w:rPr>
            </w:pPr>
            <w:r w:rsidRPr="00737C1B">
              <w:rPr>
                <w:rFonts w:ascii="Times New Roman" w:hAnsi="Times New Roman"/>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A991EC4" w14:textId="77777777" w:rsidR="00667F7F" w:rsidRPr="00737C1B" w:rsidRDefault="00861CAB">
            <w:pPr>
              <w:spacing w:line="240" w:lineRule="auto"/>
              <w:contextualSpacing/>
              <w:rPr>
                <w:rFonts w:ascii="Times New Roman" w:hAnsi="Times New Roman"/>
                <w:i/>
                <w:sz w:val="24"/>
              </w:rPr>
            </w:pPr>
            <w:r w:rsidRPr="00737C1B">
              <w:rPr>
                <w:rFonts w:ascii="Times New Roman" w:hAnsi="Times New Roman"/>
                <w:sz w:val="24"/>
              </w:rPr>
              <w:t>ОК 01; ОК 04</w:t>
            </w:r>
          </w:p>
        </w:tc>
      </w:tr>
      <w:tr w:rsidR="00667F7F" w:rsidRPr="00737C1B" w14:paraId="0B1D2632"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5DD7D38E"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3BDBCB7F" w14:textId="77777777" w:rsidR="00667F7F" w:rsidRPr="00737C1B"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7A1AA9F7"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BF758F9" w14:textId="77777777" w:rsidR="00667F7F" w:rsidRPr="00737C1B" w:rsidRDefault="00667F7F">
            <w:pPr>
              <w:rPr>
                <w:rFonts w:ascii="Times New Roman" w:hAnsi="Times New Roman"/>
              </w:rPr>
            </w:pPr>
          </w:p>
        </w:tc>
      </w:tr>
      <w:tr w:rsidR="00667F7F" w:rsidRPr="00737C1B" w14:paraId="401FC7A6"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84F08A1"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0B0AF8BC" w14:textId="77777777" w:rsidR="00667F7F" w:rsidRPr="00737C1B"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sz w:val="24"/>
              </w:rPr>
            </w:pPr>
            <w:r w:rsidRPr="00737C1B">
              <w:rPr>
                <w:rFonts w:ascii="Times New Roman" w:hAnsi="Times New Roman"/>
                <w:sz w:val="24"/>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3EF4FBAB"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67B1E0" w14:textId="77777777" w:rsidR="00667F7F" w:rsidRPr="00737C1B" w:rsidRDefault="00667F7F">
            <w:pPr>
              <w:rPr>
                <w:rFonts w:ascii="Times New Roman" w:hAnsi="Times New Roman"/>
              </w:rPr>
            </w:pPr>
          </w:p>
        </w:tc>
      </w:tr>
      <w:tr w:rsidR="00667F7F" w:rsidRPr="00737C1B" w14:paraId="5D25229D"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1E3B0D03" w14:textId="77777777" w:rsidR="00667F7F" w:rsidRPr="00737C1B"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Times New Roman" w:hAnsi="Times New Roman"/>
                <w:b/>
                <w:sz w:val="24"/>
              </w:rPr>
            </w:pPr>
            <w:r w:rsidRPr="00737C1B">
              <w:rPr>
                <w:rFonts w:ascii="Times New Roman" w:hAnsi="Times New Roman"/>
                <w:b/>
                <w:sz w:val="24"/>
              </w:rPr>
              <w:t xml:space="preserve">Раздел 4. Безопасность на транспорте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5A6F0088"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745671" w14:textId="77777777" w:rsidR="00667F7F" w:rsidRPr="00737C1B" w:rsidRDefault="00861CAB">
            <w:pPr>
              <w:spacing w:line="240" w:lineRule="auto"/>
              <w:contextualSpacing/>
              <w:rPr>
                <w:rFonts w:ascii="Times New Roman" w:hAnsi="Times New Roman"/>
                <w:b/>
                <w:i/>
                <w:sz w:val="24"/>
                <w:highlight w:val="cyan"/>
              </w:rPr>
            </w:pPr>
            <w:r w:rsidRPr="00737C1B">
              <w:rPr>
                <w:rFonts w:ascii="Times New Roman" w:hAnsi="Times New Roman"/>
                <w:b/>
                <w:sz w:val="24"/>
              </w:rPr>
              <w:t>ОК 01; ОК 04; ОК 06; ОК 07</w:t>
            </w:r>
          </w:p>
        </w:tc>
      </w:tr>
      <w:tr w:rsidR="00667F7F" w:rsidRPr="00737C1B" w14:paraId="071850D7" w14:textId="77777777">
        <w:trPr>
          <w:trHeight w:val="454"/>
        </w:trPr>
        <w:tc>
          <w:tcPr>
            <w:tcW w:w="2830" w:type="dxa"/>
            <w:vMerge w:val="restart"/>
            <w:tcBorders>
              <w:top w:val="single" w:sz="4" w:space="0" w:color="000000"/>
              <w:left w:val="single" w:sz="4" w:space="0" w:color="000000"/>
              <w:bottom w:val="single" w:sz="4" w:space="0" w:color="000000"/>
              <w:right w:val="single" w:sz="4" w:space="0" w:color="000000"/>
            </w:tcBorders>
          </w:tcPr>
          <w:p w14:paraId="74ADBAB9"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4.1. Безопасность дорожного движения</w:t>
            </w:r>
          </w:p>
        </w:tc>
        <w:tc>
          <w:tcPr>
            <w:tcW w:w="8335" w:type="dxa"/>
            <w:tcBorders>
              <w:top w:val="single" w:sz="4" w:space="0" w:color="000000"/>
              <w:left w:val="single" w:sz="4" w:space="0" w:color="000000"/>
              <w:bottom w:val="single" w:sz="4" w:space="0" w:color="000000"/>
              <w:right w:val="single" w:sz="4" w:space="0" w:color="000000"/>
            </w:tcBorders>
          </w:tcPr>
          <w:p w14:paraId="47E1354E"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5C6D2F8"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7984192" w14:textId="77777777" w:rsidR="00667F7F" w:rsidRPr="00737C1B" w:rsidRDefault="00861CAB">
            <w:pPr>
              <w:spacing w:line="240" w:lineRule="auto"/>
              <w:contextualSpacing/>
              <w:rPr>
                <w:rFonts w:ascii="Times New Roman" w:hAnsi="Times New Roman"/>
                <w:i/>
                <w:sz w:val="24"/>
                <w:highlight w:val="cyan"/>
              </w:rPr>
            </w:pPr>
            <w:r w:rsidRPr="00737C1B">
              <w:rPr>
                <w:rFonts w:ascii="Times New Roman" w:hAnsi="Times New Roman"/>
                <w:sz w:val="24"/>
              </w:rPr>
              <w:t>ОК 01; ОК 06; ОК 07</w:t>
            </w:r>
          </w:p>
        </w:tc>
      </w:tr>
      <w:tr w:rsidR="00667F7F" w:rsidRPr="00737C1B" w14:paraId="15CFFB1A" w14:textId="77777777">
        <w:trPr>
          <w:trHeight w:val="369"/>
        </w:trPr>
        <w:tc>
          <w:tcPr>
            <w:tcW w:w="2830" w:type="dxa"/>
            <w:vMerge/>
            <w:tcBorders>
              <w:top w:val="single" w:sz="4" w:space="0" w:color="000000"/>
              <w:left w:val="single" w:sz="4" w:space="0" w:color="000000"/>
              <w:bottom w:val="single" w:sz="4" w:space="0" w:color="000000"/>
              <w:right w:val="single" w:sz="4" w:space="0" w:color="000000"/>
            </w:tcBorders>
          </w:tcPr>
          <w:p w14:paraId="4AE1F091"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58D6C7C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42BC47EF"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207FB4" w14:textId="77777777" w:rsidR="00667F7F" w:rsidRPr="00737C1B" w:rsidRDefault="00667F7F">
            <w:pPr>
              <w:rPr>
                <w:rFonts w:ascii="Times New Roman" w:hAnsi="Times New Roman"/>
              </w:rPr>
            </w:pPr>
          </w:p>
        </w:tc>
      </w:tr>
      <w:tr w:rsidR="00667F7F" w:rsidRPr="00737C1B" w14:paraId="00C73A8C" w14:textId="77777777">
        <w:trPr>
          <w:trHeight w:val="510"/>
        </w:trPr>
        <w:tc>
          <w:tcPr>
            <w:tcW w:w="2830" w:type="dxa"/>
            <w:vMerge/>
            <w:tcBorders>
              <w:top w:val="single" w:sz="4" w:space="0" w:color="000000"/>
              <w:left w:val="single" w:sz="4" w:space="0" w:color="000000"/>
              <w:bottom w:val="single" w:sz="4" w:space="0" w:color="000000"/>
              <w:right w:val="single" w:sz="4" w:space="0" w:color="000000"/>
            </w:tcBorders>
          </w:tcPr>
          <w:p w14:paraId="66E0DEB2"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5BCC5317" w14:textId="77777777" w:rsidR="00667F7F" w:rsidRPr="00737C1B" w:rsidRDefault="00861CAB">
            <w:pPr>
              <w:jc w:val="both"/>
              <w:rPr>
                <w:rFonts w:ascii="Times New Roman" w:hAnsi="Times New Roman"/>
                <w:sz w:val="24"/>
              </w:rPr>
            </w:pPr>
            <w:r w:rsidRPr="00737C1B">
              <w:rPr>
                <w:rFonts w:ascii="Times New Roman" w:hAnsi="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304" w:type="dxa"/>
            <w:tcBorders>
              <w:top w:val="single" w:sz="4" w:space="0" w:color="000000"/>
              <w:left w:val="single" w:sz="4" w:space="0" w:color="000000"/>
              <w:bottom w:val="single" w:sz="4" w:space="0" w:color="000000"/>
              <w:right w:val="single" w:sz="4" w:space="0" w:color="000000"/>
            </w:tcBorders>
          </w:tcPr>
          <w:p w14:paraId="489C7FEF"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E4C0DA" w14:textId="77777777" w:rsidR="00667F7F" w:rsidRPr="00737C1B" w:rsidRDefault="00667F7F">
            <w:pPr>
              <w:rPr>
                <w:rFonts w:ascii="Times New Roman" w:hAnsi="Times New Roman"/>
              </w:rPr>
            </w:pPr>
          </w:p>
        </w:tc>
      </w:tr>
      <w:tr w:rsidR="00667F7F" w:rsidRPr="00737C1B" w14:paraId="4E5FE05C"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761DCE0B"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4.2. Правила безопасного поведения на разных видах транспорта</w:t>
            </w:r>
          </w:p>
        </w:tc>
        <w:tc>
          <w:tcPr>
            <w:tcW w:w="8335" w:type="dxa"/>
            <w:tcBorders>
              <w:top w:val="single" w:sz="4" w:space="0" w:color="000000"/>
              <w:left w:val="single" w:sz="4" w:space="0" w:color="000000"/>
              <w:bottom w:val="single" w:sz="4" w:space="0" w:color="000000"/>
              <w:right w:val="single" w:sz="4" w:space="0" w:color="000000"/>
            </w:tcBorders>
          </w:tcPr>
          <w:p w14:paraId="70767D3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0CAFCC02"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F320E6A" w14:textId="77777777" w:rsidR="00667F7F" w:rsidRPr="00737C1B" w:rsidRDefault="00861CAB">
            <w:pPr>
              <w:spacing w:line="240" w:lineRule="auto"/>
              <w:contextualSpacing/>
              <w:rPr>
                <w:rFonts w:ascii="Times New Roman" w:hAnsi="Times New Roman"/>
                <w:sz w:val="24"/>
                <w:highlight w:val="cyan"/>
              </w:rPr>
            </w:pPr>
            <w:r w:rsidRPr="00737C1B">
              <w:rPr>
                <w:rFonts w:ascii="Times New Roman" w:hAnsi="Times New Roman"/>
                <w:sz w:val="24"/>
              </w:rPr>
              <w:t>ОК 04; ОК 07</w:t>
            </w:r>
          </w:p>
        </w:tc>
      </w:tr>
      <w:tr w:rsidR="00667F7F" w:rsidRPr="00737C1B" w14:paraId="3EBBECE7"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F2EF9D2"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5832C34E"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2E7B7542"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4E2A5C" w14:textId="77777777" w:rsidR="00667F7F" w:rsidRPr="00737C1B" w:rsidRDefault="00667F7F">
            <w:pPr>
              <w:rPr>
                <w:rFonts w:ascii="Times New Roman" w:hAnsi="Times New Roman"/>
              </w:rPr>
            </w:pPr>
          </w:p>
        </w:tc>
      </w:tr>
      <w:tr w:rsidR="00667F7F" w:rsidRPr="00737C1B" w14:paraId="1CF5107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A7C3FD2"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1BA93654"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tcPr>
          <w:p w14:paraId="45960297" w14:textId="77777777" w:rsidR="00667F7F" w:rsidRPr="00737C1B" w:rsidRDefault="00667F7F">
            <w:pPr>
              <w:spacing w:line="240" w:lineRule="auto"/>
              <w:contextualSpacing/>
              <w:jc w:val="center"/>
              <w:rPr>
                <w:rFonts w:ascii="Times New Roman" w:hAnsi="Times New Roman"/>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6EE3F09" w14:textId="77777777" w:rsidR="00667F7F" w:rsidRPr="00737C1B" w:rsidRDefault="00667F7F">
            <w:pPr>
              <w:rPr>
                <w:rFonts w:ascii="Times New Roman" w:hAnsi="Times New Roman"/>
              </w:rPr>
            </w:pPr>
          </w:p>
        </w:tc>
      </w:tr>
      <w:tr w:rsidR="00667F7F" w:rsidRPr="00737C1B" w14:paraId="60B19258"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00866B8C"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b/>
                <w:sz w:val="24"/>
              </w:rPr>
              <w:t xml:space="preserve">Раздел 5. Безопасность в общественных местах </w:t>
            </w:r>
          </w:p>
        </w:tc>
        <w:tc>
          <w:tcPr>
            <w:tcW w:w="1304" w:type="dxa"/>
            <w:tcBorders>
              <w:top w:val="single" w:sz="4" w:space="0" w:color="000000"/>
              <w:left w:val="single" w:sz="4" w:space="0" w:color="000000"/>
              <w:bottom w:val="single" w:sz="4" w:space="0" w:color="000000"/>
              <w:right w:val="single" w:sz="4" w:space="0" w:color="000000"/>
            </w:tcBorders>
          </w:tcPr>
          <w:p w14:paraId="3FD88F0F"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F50AF0" w14:textId="77777777" w:rsidR="00667F7F" w:rsidRPr="00737C1B" w:rsidRDefault="00861CAB">
            <w:pPr>
              <w:spacing w:line="240" w:lineRule="auto"/>
              <w:contextualSpacing/>
              <w:rPr>
                <w:rFonts w:ascii="Times New Roman" w:hAnsi="Times New Roman"/>
                <w:b/>
                <w:sz w:val="24"/>
                <w:highlight w:val="cyan"/>
              </w:rPr>
            </w:pPr>
            <w:r w:rsidRPr="00737C1B">
              <w:rPr>
                <w:rFonts w:ascii="Times New Roman" w:hAnsi="Times New Roman"/>
                <w:b/>
                <w:sz w:val="24"/>
              </w:rPr>
              <w:t>ОК 03; ОК 04; ОК 06</w:t>
            </w:r>
          </w:p>
        </w:tc>
      </w:tr>
      <w:tr w:rsidR="00667F7F" w:rsidRPr="00737C1B" w14:paraId="6578ACBF"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17482F3C"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5.1. Опасности социально-психологического характера</w:t>
            </w:r>
          </w:p>
        </w:tc>
        <w:tc>
          <w:tcPr>
            <w:tcW w:w="8335" w:type="dxa"/>
            <w:tcBorders>
              <w:top w:val="single" w:sz="4" w:space="0" w:color="000000"/>
              <w:left w:val="single" w:sz="4" w:space="0" w:color="000000"/>
              <w:bottom w:val="single" w:sz="4" w:space="0" w:color="000000"/>
              <w:right w:val="single" w:sz="4" w:space="0" w:color="000000"/>
            </w:tcBorders>
          </w:tcPr>
          <w:p w14:paraId="4748CE8A"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F285162"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8C700DB"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04; ОК 06</w:t>
            </w:r>
          </w:p>
        </w:tc>
      </w:tr>
      <w:tr w:rsidR="00667F7F" w:rsidRPr="00737C1B" w14:paraId="68763EC0"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6187F766"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382ADFFE"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5FDFE83E"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DD6B9D" w14:textId="77777777" w:rsidR="00667F7F" w:rsidRPr="00737C1B" w:rsidRDefault="00667F7F">
            <w:pPr>
              <w:rPr>
                <w:rFonts w:ascii="Times New Roman" w:hAnsi="Times New Roman"/>
              </w:rPr>
            </w:pPr>
          </w:p>
        </w:tc>
      </w:tr>
      <w:tr w:rsidR="00667F7F" w:rsidRPr="00737C1B" w14:paraId="75FFABC8"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1B5227FD"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39D4DF64"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304" w:type="dxa"/>
            <w:tcBorders>
              <w:top w:val="single" w:sz="4" w:space="0" w:color="000000"/>
              <w:left w:val="single" w:sz="4" w:space="0" w:color="000000"/>
              <w:bottom w:val="single" w:sz="4" w:space="0" w:color="000000"/>
              <w:right w:val="single" w:sz="4" w:space="0" w:color="000000"/>
            </w:tcBorders>
          </w:tcPr>
          <w:p w14:paraId="368AC7EF" w14:textId="77777777" w:rsidR="00667F7F" w:rsidRPr="00737C1B" w:rsidRDefault="00667F7F">
            <w:pPr>
              <w:spacing w:line="240" w:lineRule="auto"/>
              <w:contextualSpacing/>
              <w:jc w:val="center"/>
              <w:rPr>
                <w:rFonts w:ascii="Times New Roman" w:hAnsi="Times New Roman"/>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24F60B" w14:textId="77777777" w:rsidR="00667F7F" w:rsidRPr="00737C1B" w:rsidRDefault="00667F7F">
            <w:pPr>
              <w:rPr>
                <w:rFonts w:ascii="Times New Roman" w:hAnsi="Times New Roman"/>
              </w:rPr>
            </w:pPr>
          </w:p>
        </w:tc>
      </w:tr>
      <w:tr w:rsidR="00667F7F" w:rsidRPr="00737C1B" w14:paraId="29A1F0EB"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6C6E02CD"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5.2. Действия при угрозе или совершении террористического акта, пожара в общественных местах, обрушении конструкций</w:t>
            </w:r>
          </w:p>
        </w:tc>
        <w:tc>
          <w:tcPr>
            <w:tcW w:w="8335" w:type="dxa"/>
            <w:tcBorders>
              <w:top w:val="single" w:sz="4" w:space="0" w:color="000000"/>
              <w:left w:val="single" w:sz="4" w:space="0" w:color="000000"/>
              <w:bottom w:val="single" w:sz="4" w:space="0" w:color="000000"/>
              <w:right w:val="single" w:sz="4" w:space="0" w:color="000000"/>
            </w:tcBorders>
          </w:tcPr>
          <w:p w14:paraId="536E6915"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DC23926"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173D93" w14:textId="77777777" w:rsidR="00667F7F" w:rsidRPr="00737C1B" w:rsidRDefault="00667F7F">
            <w:pPr>
              <w:spacing w:line="240" w:lineRule="auto"/>
              <w:contextualSpacing/>
              <w:rPr>
                <w:rFonts w:ascii="Times New Roman" w:hAnsi="Times New Roman"/>
                <w:sz w:val="24"/>
                <w:highlight w:val="cyan"/>
              </w:rPr>
            </w:pPr>
          </w:p>
        </w:tc>
      </w:tr>
      <w:tr w:rsidR="00667F7F" w:rsidRPr="00737C1B" w14:paraId="0504A208"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44A429E8"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8E88E82"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3CAFFA47" w14:textId="77777777" w:rsidR="00667F7F" w:rsidRPr="00737C1B" w:rsidRDefault="00667F7F">
            <w:pPr>
              <w:spacing w:line="240" w:lineRule="auto"/>
              <w:contextualSpacing/>
              <w:jc w:val="center"/>
              <w:rPr>
                <w:rFonts w:ascii="Times New Roman" w:hAnsi="Times New Roman"/>
                <w:i/>
                <w:sz w:val="24"/>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6214298"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03; ОК 06</w:t>
            </w:r>
          </w:p>
        </w:tc>
      </w:tr>
      <w:tr w:rsidR="00667F7F" w:rsidRPr="00737C1B" w14:paraId="20972B14"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1DC8B419"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37B1D67C"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3C7E1DC0"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 xml:space="preserve">Меры безопасности и порядок действий при угрозе обрушения зданий и отдельных конструкций </w:t>
            </w:r>
          </w:p>
        </w:tc>
        <w:tc>
          <w:tcPr>
            <w:tcW w:w="1304" w:type="dxa"/>
            <w:tcBorders>
              <w:top w:val="single" w:sz="4" w:space="0" w:color="000000"/>
              <w:left w:val="single" w:sz="4" w:space="0" w:color="000000"/>
              <w:bottom w:val="single" w:sz="4" w:space="0" w:color="000000"/>
              <w:right w:val="single" w:sz="4" w:space="0" w:color="000000"/>
            </w:tcBorders>
            <w:vAlign w:val="center"/>
          </w:tcPr>
          <w:p w14:paraId="4D482C43"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4D6D430" w14:textId="77777777" w:rsidR="00667F7F" w:rsidRPr="00737C1B" w:rsidRDefault="00667F7F">
            <w:pPr>
              <w:rPr>
                <w:rFonts w:ascii="Times New Roman" w:hAnsi="Times New Roman"/>
              </w:rPr>
            </w:pPr>
          </w:p>
        </w:tc>
      </w:tr>
      <w:tr w:rsidR="00667F7F" w:rsidRPr="00737C1B" w14:paraId="5245768F" w14:textId="77777777">
        <w:trPr>
          <w:trHeight w:val="354"/>
        </w:trPr>
        <w:tc>
          <w:tcPr>
            <w:tcW w:w="11165" w:type="dxa"/>
            <w:gridSpan w:val="2"/>
            <w:tcBorders>
              <w:top w:val="single" w:sz="4" w:space="0" w:color="000000"/>
              <w:left w:val="single" w:sz="4" w:space="0" w:color="000000"/>
              <w:bottom w:val="single" w:sz="4" w:space="0" w:color="000000"/>
              <w:right w:val="single" w:sz="4" w:space="0" w:color="000000"/>
            </w:tcBorders>
          </w:tcPr>
          <w:p w14:paraId="625C587C" w14:textId="77777777" w:rsidR="00667F7F" w:rsidRPr="00737C1B" w:rsidRDefault="00861CAB">
            <w:pPr>
              <w:spacing w:after="0" w:line="240" w:lineRule="auto"/>
              <w:contextualSpacing/>
              <w:jc w:val="both"/>
              <w:rPr>
                <w:rFonts w:ascii="Times New Roman" w:hAnsi="Times New Roman"/>
                <w:sz w:val="24"/>
              </w:rPr>
            </w:pPr>
            <w:r w:rsidRPr="00737C1B">
              <w:rPr>
                <w:rFonts w:ascii="Times New Roman" w:hAnsi="Times New Roman"/>
                <w:b/>
                <w:sz w:val="24"/>
              </w:rPr>
              <w:t xml:space="preserve">Раздел 6. Безопасность в природной среде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BBB6C0F"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2D3B37" w14:textId="77777777" w:rsidR="00667F7F" w:rsidRPr="00737C1B" w:rsidRDefault="00861CAB">
            <w:pPr>
              <w:spacing w:line="240" w:lineRule="auto"/>
              <w:contextualSpacing/>
              <w:rPr>
                <w:rFonts w:ascii="Times New Roman" w:hAnsi="Times New Roman"/>
                <w:b/>
                <w:i/>
                <w:sz w:val="24"/>
                <w:highlight w:val="cyan"/>
              </w:rPr>
            </w:pPr>
            <w:r w:rsidRPr="00737C1B">
              <w:rPr>
                <w:rFonts w:ascii="Times New Roman" w:hAnsi="Times New Roman"/>
                <w:b/>
                <w:sz w:val="24"/>
              </w:rPr>
              <w:t>ОК 01; ОК 07; ОК 08</w:t>
            </w:r>
          </w:p>
        </w:tc>
      </w:tr>
      <w:tr w:rsidR="00667F7F" w:rsidRPr="00737C1B" w14:paraId="2CCC26AB" w14:textId="77777777">
        <w:trPr>
          <w:trHeight w:val="354"/>
        </w:trPr>
        <w:tc>
          <w:tcPr>
            <w:tcW w:w="2830" w:type="dxa"/>
            <w:vMerge w:val="restart"/>
            <w:tcBorders>
              <w:top w:val="single" w:sz="4" w:space="0" w:color="000000"/>
              <w:left w:val="single" w:sz="4" w:space="0" w:color="000000"/>
              <w:bottom w:val="single" w:sz="4" w:space="0" w:color="000000"/>
              <w:right w:val="single" w:sz="4" w:space="0" w:color="000000"/>
            </w:tcBorders>
          </w:tcPr>
          <w:p w14:paraId="4DE23406"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6.1. Основные правила безопасного поведения в природной среде</w:t>
            </w:r>
          </w:p>
        </w:tc>
        <w:tc>
          <w:tcPr>
            <w:tcW w:w="8335" w:type="dxa"/>
            <w:tcBorders>
              <w:top w:val="single" w:sz="4" w:space="0" w:color="000000"/>
              <w:left w:val="single" w:sz="4" w:space="0" w:color="000000"/>
              <w:bottom w:val="single" w:sz="4" w:space="0" w:color="000000"/>
              <w:right w:val="single" w:sz="4" w:space="0" w:color="000000"/>
            </w:tcBorders>
          </w:tcPr>
          <w:p w14:paraId="79F2AF7B"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6E42F1B3"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93F4F26" w14:textId="77777777" w:rsidR="00667F7F" w:rsidRPr="00737C1B" w:rsidRDefault="00861CAB">
            <w:pPr>
              <w:spacing w:line="240" w:lineRule="auto"/>
              <w:contextualSpacing/>
              <w:rPr>
                <w:rFonts w:ascii="Times New Roman" w:hAnsi="Times New Roman"/>
                <w:sz w:val="24"/>
                <w:highlight w:val="cyan"/>
              </w:rPr>
            </w:pPr>
            <w:r w:rsidRPr="00737C1B">
              <w:rPr>
                <w:rFonts w:ascii="Times New Roman" w:hAnsi="Times New Roman"/>
                <w:sz w:val="24"/>
              </w:rPr>
              <w:t>ОК 07; ОК 08</w:t>
            </w:r>
          </w:p>
        </w:tc>
      </w:tr>
      <w:tr w:rsidR="00667F7F" w:rsidRPr="00737C1B" w14:paraId="4DC57DB2"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2EF43B00"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A883069"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5B61BF1"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5AA054" w14:textId="77777777" w:rsidR="00667F7F" w:rsidRPr="00737C1B" w:rsidRDefault="00667F7F">
            <w:pPr>
              <w:rPr>
                <w:rFonts w:ascii="Times New Roman" w:hAnsi="Times New Roman"/>
              </w:rPr>
            </w:pPr>
          </w:p>
        </w:tc>
      </w:tr>
      <w:tr w:rsidR="00667F7F" w:rsidRPr="00737C1B" w14:paraId="03C69491"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2C7404EF"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9EE148B"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D9722E4"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 xml:space="preserve">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6A224B2F" w14:textId="77777777" w:rsidR="00667F7F" w:rsidRPr="00737C1B" w:rsidRDefault="00667F7F">
            <w:pPr>
              <w:spacing w:after="0"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0AB396B" w14:textId="77777777" w:rsidR="00667F7F" w:rsidRPr="00737C1B" w:rsidRDefault="00667F7F">
            <w:pPr>
              <w:rPr>
                <w:rFonts w:ascii="Times New Roman" w:hAnsi="Times New Roman"/>
              </w:rPr>
            </w:pPr>
          </w:p>
        </w:tc>
      </w:tr>
      <w:tr w:rsidR="00667F7F" w:rsidRPr="00737C1B" w14:paraId="14D38052"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43E3838"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6.2. Природные чрезвычайные ситуации</w:t>
            </w:r>
          </w:p>
        </w:tc>
        <w:tc>
          <w:tcPr>
            <w:tcW w:w="8335" w:type="dxa"/>
            <w:tcBorders>
              <w:top w:val="single" w:sz="4" w:space="0" w:color="000000"/>
              <w:left w:val="single" w:sz="4" w:space="0" w:color="000000"/>
              <w:bottom w:val="single" w:sz="4" w:space="0" w:color="000000"/>
              <w:right w:val="single" w:sz="4" w:space="0" w:color="000000"/>
            </w:tcBorders>
          </w:tcPr>
          <w:p w14:paraId="11FFA95E"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81139B7"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7DFEEA8" w14:textId="77777777" w:rsidR="00667F7F" w:rsidRPr="00737C1B" w:rsidRDefault="00861CAB">
            <w:pPr>
              <w:spacing w:line="240" w:lineRule="auto"/>
              <w:contextualSpacing/>
              <w:rPr>
                <w:rFonts w:ascii="Times New Roman" w:hAnsi="Times New Roman"/>
                <w:sz w:val="24"/>
                <w:highlight w:val="cyan"/>
              </w:rPr>
            </w:pPr>
            <w:r w:rsidRPr="00737C1B">
              <w:rPr>
                <w:rFonts w:ascii="Times New Roman" w:hAnsi="Times New Roman"/>
                <w:sz w:val="24"/>
              </w:rPr>
              <w:t>ОК 01; ОК 07</w:t>
            </w:r>
          </w:p>
        </w:tc>
      </w:tr>
      <w:tr w:rsidR="00667F7F" w:rsidRPr="00737C1B" w14:paraId="75CC5939"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10EE82BD"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291A41F0"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F604D48" w14:textId="77777777" w:rsidR="00667F7F" w:rsidRPr="00737C1B" w:rsidRDefault="00667F7F">
            <w:pPr>
              <w:spacing w:line="240" w:lineRule="auto"/>
              <w:contextualSpacing/>
              <w:jc w:val="center"/>
              <w:rPr>
                <w:rFonts w:ascii="Times New Roman" w:hAnsi="Times New Roman"/>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C81ACBB" w14:textId="77777777" w:rsidR="00667F7F" w:rsidRPr="00737C1B" w:rsidRDefault="00667F7F">
            <w:pPr>
              <w:rPr>
                <w:rFonts w:ascii="Times New Roman" w:hAnsi="Times New Roman"/>
              </w:rPr>
            </w:pPr>
          </w:p>
        </w:tc>
      </w:tr>
      <w:tr w:rsidR="00667F7F" w:rsidRPr="00737C1B" w14:paraId="54755954"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3B87D100"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469B90D"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46ED0F93" w14:textId="77777777" w:rsidR="00667F7F" w:rsidRPr="00737C1B" w:rsidRDefault="00861CAB">
            <w:pPr>
              <w:spacing w:after="0" w:line="240" w:lineRule="auto"/>
              <w:contextualSpacing/>
              <w:jc w:val="both"/>
              <w:rPr>
                <w:rFonts w:ascii="Times New Roman" w:hAnsi="Times New Roman"/>
                <w:sz w:val="24"/>
              </w:rPr>
            </w:pPr>
            <w:r w:rsidRPr="00737C1B">
              <w:rPr>
                <w:rFonts w:ascii="Times New Roman" w:hAnsi="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0F7B4ACE"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7F1707E" w14:textId="77777777" w:rsidR="00667F7F" w:rsidRPr="00737C1B" w:rsidRDefault="00667F7F">
            <w:pPr>
              <w:rPr>
                <w:rFonts w:ascii="Times New Roman" w:hAnsi="Times New Roman"/>
              </w:rPr>
            </w:pPr>
          </w:p>
        </w:tc>
      </w:tr>
      <w:tr w:rsidR="00667F7F" w:rsidRPr="00737C1B" w14:paraId="7B500ED6" w14:textId="77777777">
        <w:trPr>
          <w:trHeight w:val="240"/>
        </w:trPr>
        <w:tc>
          <w:tcPr>
            <w:tcW w:w="11165" w:type="dxa"/>
            <w:gridSpan w:val="2"/>
            <w:tcBorders>
              <w:top w:val="single" w:sz="4" w:space="0" w:color="000000"/>
              <w:left w:val="single" w:sz="4" w:space="0" w:color="000000"/>
              <w:bottom w:val="single" w:sz="4" w:space="0" w:color="000000"/>
              <w:right w:val="single" w:sz="4" w:space="0" w:color="000000"/>
            </w:tcBorders>
          </w:tcPr>
          <w:p w14:paraId="34F0D743" w14:textId="77777777" w:rsidR="00667F7F" w:rsidRPr="00737C1B" w:rsidRDefault="00861CAB">
            <w:pPr>
              <w:spacing w:line="240" w:lineRule="auto"/>
              <w:ind w:left="57" w:right="57"/>
              <w:contextualSpacing/>
              <w:jc w:val="both"/>
              <w:rPr>
                <w:rFonts w:ascii="Times New Roman" w:hAnsi="Times New Roman"/>
                <w:b/>
                <w:sz w:val="24"/>
              </w:rPr>
            </w:pPr>
            <w:r w:rsidRPr="00737C1B">
              <w:rPr>
                <w:rFonts w:ascii="Times New Roman" w:hAnsi="Times New Roman"/>
                <w:b/>
                <w:sz w:val="24"/>
              </w:rPr>
              <w:t>Раздел 7. Основы медицинских знаний. Оказание первой помо</w:t>
            </w:r>
            <w:r w:rsidRPr="00737C1B">
              <w:rPr>
                <w:rStyle w:val="1"/>
                <w:rFonts w:ascii="Times New Roman" w:hAnsi="Times New Roman"/>
                <w:b/>
                <w:sz w:val="24"/>
              </w:rPr>
              <w:t>щи</w:t>
            </w:r>
          </w:p>
        </w:tc>
        <w:tc>
          <w:tcPr>
            <w:tcW w:w="1304" w:type="dxa"/>
            <w:tcBorders>
              <w:top w:val="single" w:sz="4" w:space="0" w:color="000000"/>
              <w:left w:val="single" w:sz="4" w:space="0" w:color="000000"/>
              <w:bottom w:val="single" w:sz="4" w:space="0" w:color="000000"/>
              <w:right w:val="single" w:sz="4" w:space="0" w:color="000000"/>
            </w:tcBorders>
            <w:vAlign w:val="center"/>
          </w:tcPr>
          <w:p w14:paraId="167F06D3"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358C32" w14:textId="77777777" w:rsidR="00667F7F" w:rsidRPr="00737C1B" w:rsidRDefault="00861CAB">
            <w:pPr>
              <w:spacing w:line="240" w:lineRule="auto"/>
              <w:contextualSpacing/>
              <w:rPr>
                <w:rFonts w:ascii="Times New Roman" w:hAnsi="Times New Roman"/>
                <w:b/>
                <w:i/>
                <w:sz w:val="24"/>
                <w:highlight w:val="cyan"/>
              </w:rPr>
            </w:pPr>
            <w:r w:rsidRPr="00737C1B">
              <w:rPr>
                <w:rFonts w:ascii="Times New Roman" w:hAnsi="Times New Roman"/>
                <w:b/>
                <w:sz w:val="24"/>
              </w:rPr>
              <w:t>ОК 04; ОК 06; ОК 08</w:t>
            </w:r>
          </w:p>
        </w:tc>
      </w:tr>
      <w:tr w:rsidR="00667F7F" w:rsidRPr="00737C1B" w14:paraId="46F1D4D1" w14:textId="77777777">
        <w:trPr>
          <w:trHeight w:val="386"/>
        </w:trPr>
        <w:tc>
          <w:tcPr>
            <w:tcW w:w="2830" w:type="dxa"/>
            <w:vMerge w:val="restart"/>
            <w:tcBorders>
              <w:top w:val="single" w:sz="4" w:space="0" w:color="000000"/>
              <w:left w:val="single" w:sz="4" w:space="0" w:color="000000"/>
              <w:bottom w:val="single" w:sz="4" w:space="0" w:color="000000"/>
              <w:right w:val="single" w:sz="4" w:space="0" w:color="000000"/>
            </w:tcBorders>
          </w:tcPr>
          <w:p w14:paraId="49561C2E"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7.1. Факторы, влияющие на здоровье человека. Инфекционные заболевания</w:t>
            </w:r>
          </w:p>
        </w:tc>
        <w:tc>
          <w:tcPr>
            <w:tcW w:w="8335" w:type="dxa"/>
            <w:tcBorders>
              <w:top w:val="single" w:sz="4" w:space="0" w:color="000000"/>
              <w:left w:val="single" w:sz="4" w:space="0" w:color="000000"/>
              <w:bottom w:val="single" w:sz="4" w:space="0" w:color="000000"/>
              <w:right w:val="single" w:sz="4" w:space="0" w:color="000000"/>
            </w:tcBorders>
          </w:tcPr>
          <w:p w14:paraId="0783F50B"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C5C62C9"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F46B746" w14:textId="77777777" w:rsidR="00667F7F" w:rsidRPr="00737C1B" w:rsidRDefault="00861CAB">
            <w:pPr>
              <w:spacing w:line="240" w:lineRule="auto"/>
              <w:contextualSpacing/>
              <w:rPr>
                <w:rFonts w:ascii="Times New Roman" w:hAnsi="Times New Roman"/>
                <w:sz w:val="24"/>
                <w:highlight w:val="cyan"/>
              </w:rPr>
            </w:pPr>
            <w:r w:rsidRPr="00737C1B">
              <w:rPr>
                <w:rFonts w:ascii="Times New Roman" w:hAnsi="Times New Roman"/>
                <w:sz w:val="24"/>
              </w:rPr>
              <w:t>ОК 04; ОК 06; ОК 08</w:t>
            </w:r>
          </w:p>
        </w:tc>
      </w:tr>
      <w:tr w:rsidR="00667F7F" w:rsidRPr="00737C1B" w14:paraId="2F26ED72"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467E2E57"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1C4A654"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202DE5D8"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BD756BA" w14:textId="77777777" w:rsidR="00667F7F" w:rsidRPr="00737C1B" w:rsidRDefault="00667F7F">
            <w:pPr>
              <w:rPr>
                <w:rFonts w:ascii="Times New Roman" w:hAnsi="Times New Roman"/>
              </w:rPr>
            </w:pPr>
          </w:p>
        </w:tc>
      </w:tr>
      <w:tr w:rsidR="00667F7F" w:rsidRPr="00737C1B" w14:paraId="57603A86" w14:textId="77777777">
        <w:trPr>
          <w:trHeight w:val="370"/>
        </w:trPr>
        <w:tc>
          <w:tcPr>
            <w:tcW w:w="2830" w:type="dxa"/>
            <w:vMerge/>
            <w:tcBorders>
              <w:top w:val="single" w:sz="4" w:space="0" w:color="000000"/>
              <w:left w:val="single" w:sz="4" w:space="0" w:color="000000"/>
              <w:bottom w:val="single" w:sz="4" w:space="0" w:color="000000"/>
              <w:right w:val="single" w:sz="4" w:space="0" w:color="000000"/>
            </w:tcBorders>
          </w:tcPr>
          <w:p w14:paraId="036FFA05"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9D74FDB"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304" w:type="dxa"/>
            <w:tcBorders>
              <w:top w:val="single" w:sz="4" w:space="0" w:color="000000"/>
              <w:left w:val="single" w:sz="4" w:space="0" w:color="000000"/>
              <w:bottom w:val="single" w:sz="4" w:space="0" w:color="000000"/>
              <w:right w:val="single" w:sz="4" w:space="0" w:color="000000"/>
            </w:tcBorders>
          </w:tcPr>
          <w:p w14:paraId="541F6DAF"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4BFA66B" w14:textId="77777777" w:rsidR="00667F7F" w:rsidRPr="00737C1B" w:rsidRDefault="00667F7F">
            <w:pPr>
              <w:rPr>
                <w:rFonts w:ascii="Times New Roman" w:hAnsi="Times New Roman"/>
              </w:rPr>
            </w:pPr>
          </w:p>
        </w:tc>
      </w:tr>
      <w:tr w:rsidR="00667F7F" w:rsidRPr="00737C1B" w14:paraId="4336F23E"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21B216D9"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7.2. Неинфекционные заболевания: факторы риска и меры профилактики</w:t>
            </w:r>
          </w:p>
        </w:tc>
        <w:tc>
          <w:tcPr>
            <w:tcW w:w="8335" w:type="dxa"/>
            <w:tcBorders>
              <w:top w:val="single" w:sz="4" w:space="0" w:color="000000"/>
              <w:left w:val="single" w:sz="4" w:space="0" w:color="000000"/>
              <w:bottom w:val="single" w:sz="4" w:space="0" w:color="000000"/>
              <w:right w:val="single" w:sz="4" w:space="0" w:color="000000"/>
            </w:tcBorders>
          </w:tcPr>
          <w:p w14:paraId="48235973"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0F2B69B8"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F8382A0" w14:textId="77777777" w:rsidR="00667F7F" w:rsidRPr="00737C1B" w:rsidRDefault="00861CAB">
            <w:pPr>
              <w:spacing w:line="240" w:lineRule="auto"/>
              <w:contextualSpacing/>
              <w:rPr>
                <w:rFonts w:ascii="Times New Roman" w:hAnsi="Times New Roman"/>
                <w:i/>
                <w:sz w:val="24"/>
                <w:highlight w:val="cyan"/>
              </w:rPr>
            </w:pPr>
            <w:r w:rsidRPr="00737C1B">
              <w:rPr>
                <w:rFonts w:ascii="Times New Roman" w:hAnsi="Times New Roman"/>
                <w:sz w:val="24"/>
              </w:rPr>
              <w:t>ОК 06; ОК 08</w:t>
            </w:r>
          </w:p>
        </w:tc>
      </w:tr>
      <w:tr w:rsidR="00667F7F" w:rsidRPr="00737C1B" w14:paraId="16AA935E"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DF7FE41"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1DE1D344"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7B728E66"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4CDCFD2" w14:textId="77777777" w:rsidR="00667F7F" w:rsidRPr="00737C1B" w:rsidRDefault="00667F7F">
            <w:pPr>
              <w:rPr>
                <w:rFonts w:ascii="Times New Roman" w:hAnsi="Times New Roman"/>
              </w:rPr>
            </w:pPr>
          </w:p>
        </w:tc>
      </w:tr>
      <w:tr w:rsidR="00667F7F" w:rsidRPr="00737C1B" w14:paraId="32F1F026"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28E43C2A"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56E4E7E1"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w:t>
            </w:r>
            <w:r w:rsidRPr="00737C1B">
              <w:rPr>
                <w:rStyle w:val="1"/>
                <w:rFonts w:ascii="Times New Roman" w:hAnsi="Times New Roman"/>
                <w:sz w:val="24"/>
              </w:rPr>
              <w:t>сия, кровотечения и др.). Состояния, при которых оказывается первая помощь. Основные правила оказания первой помощи</w:t>
            </w:r>
          </w:p>
        </w:tc>
        <w:tc>
          <w:tcPr>
            <w:tcW w:w="1304" w:type="dxa"/>
            <w:tcBorders>
              <w:top w:val="single" w:sz="4" w:space="0" w:color="000000"/>
              <w:left w:val="single" w:sz="4" w:space="0" w:color="000000"/>
              <w:bottom w:val="single" w:sz="4" w:space="0" w:color="000000"/>
              <w:right w:val="single" w:sz="4" w:space="0" w:color="000000"/>
            </w:tcBorders>
            <w:vAlign w:val="center"/>
          </w:tcPr>
          <w:p w14:paraId="26A08DAA"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676DF3" w14:textId="77777777" w:rsidR="00667F7F" w:rsidRPr="00737C1B" w:rsidRDefault="00667F7F">
            <w:pPr>
              <w:rPr>
                <w:rFonts w:ascii="Times New Roman" w:hAnsi="Times New Roman"/>
              </w:rPr>
            </w:pPr>
          </w:p>
        </w:tc>
      </w:tr>
      <w:tr w:rsidR="00667F7F" w:rsidRPr="00737C1B" w14:paraId="6A22EB61" w14:textId="77777777">
        <w:trPr>
          <w:trHeight w:val="455"/>
        </w:trPr>
        <w:tc>
          <w:tcPr>
            <w:tcW w:w="2830" w:type="dxa"/>
            <w:vMerge w:val="restart"/>
            <w:tcBorders>
              <w:top w:val="single" w:sz="4" w:space="0" w:color="000000"/>
              <w:left w:val="single" w:sz="4" w:space="0" w:color="000000"/>
              <w:bottom w:val="single" w:sz="4" w:space="0" w:color="000000"/>
              <w:right w:val="single" w:sz="4" w:space="0" w:color="000000"/>
            </w:tcBorders>
          </w:tcPr>
          <w:p w14:paraId="0696B8CD"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Тема 7.3. Психическое здоровье и психологическое благополучие </w:t>
            </w:r>
          </w:p>
        </w:tc>
        <w:tc>
          <w:tcPr>
            <w:tcW w:w="8335" w:type="dxa"/>
            <w:tcBorders>
              <w:top w:val="single" w:sz="4" w:space="0" w:color="000000"/>
              <w:left w:val="single" w:sz="4" w:space="0" w:color="000000"/>
              <w:bottom w:val="single" w:sz="4" w:space="0" w:color="000000"/>
              <w:right w:val="single" w:sz="4" w:space="0" w:color="000000"/>
            </w:tcBorders>
          </w:tcPr>
          <w:p w14:paraId="5F3C3F87"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55DFA95"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162E61F" w14:textId="77777777" w:rsidR="00667F7F" w:rsidRPr="00737C1B" w:rsidRDefault="00861CAB">
            <w:pPr>
              <w:spacing w:line="240" w:lineRule="auto"/>
              <w:contextualSpacing/>
              <w:rPr>
                <w:rFonts w:ascii="Times New Roman" w:hAnsi="Times New Roman"/>
                <w:sz w:val="24"/>
                <w:highlight w:val="cyan"/>
              </w:rPr>
            </w:pPr>
            <w:r w:rsidRPr="00737C1B">
              <w:rPr>
                <w:rFonts w:ascii="Times New Roman" w:hAnsi="Times New Roman"/>
                <w:sz w:val="24"/>
              </w:rPr>
              <w:t>ОК 04; ОК 06; ОК 08</w:t>
            </w:r>
          </w:p>
        </w:tc>
      </w:tr>
      <w:tr w:rsidR="00667F7F" w:rsidRPr="00737C1B" w14:paraId="1B5E51EC"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58ACEA50"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CA5E57C"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Практическое  занятие-тренинг</w:t>
            </w:r>
          </w:p>
        </w:tc>
        <w:tc>
          <w:tcPr>
            <w:tcW w:w="1304" w:type="dxa"/>
            <w:tcBorders>
              <w:top w:val="single" w:sz="4" w:space="0" w:color="000000"/>
              <w:left w:val="single" w:sz="4" w:space="0" w:color="000000"/>
              <w:bottom w:val="single" w:sz="4" w:space="0" w:color="000000"/>
              <w:right w:val="single" w:sz="4" w:space="0" w:color="000000"/>
            </w:tcBorders>
          </w:tcPr>
          <w:p w14:paraId="0361D1DE"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ABCE306" w14:textId="77777777" w:rsidR="00667F7F" w:rsidRPr="00737C1B" w:rsidRDefault="00667F7F">
            <w:pPr>
              <w:rPr>
                <w:rFonts w:ascii="Times New Roman" w:hAnsi="Times New Roman"/>
              </w:rPr>
            </w:pPr>
          </w:p>
        </w:tc>
      </w:tr>
      <w:tr w:rsidR="00667F7F" w:rsidRPr="00737C1B" w14:paraId="3E20BB36"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0C797E10"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2BE5EF8D"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Психическое здоровье и психологическое благополучие.</w:t>
            </w:r>
          </w:p>
          <w:p w14:paraId="2F23AF7E"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07104241"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304" w:type="dxa"/>
            <w:tcBorders>
              <w:top w:val="single" w:sz="4" w:space="0" w:color="000000"/>
              <w:left w:val="single" w:sz="4" w:space="0" w:color="000000"/>
              <w:bottom w:val="single" w:sz="4" w:space="0" w:color="000000"/>
              <w:right w:val="single" w:sz="4" w:space="0" w:color="000000"/>
            </w:tcBorders>
            <w:vAlign w:val="center"/>
          </w:tcPr>
          <w:p w14:paraId="15CA640C"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06CEF30" w14:textId="77777777" w:rsidR="00667F7F" w:rsidRPr="00737C1B" w:rsidRDefault="00667F7F">
            <w:pPr>
              <w:rPr>
                <w:rFonts w:ascii="Times New Roman" w:hAnsi="Times New Roman"/>
              </w:rPr>
            </w:pPr>
          </w:p>
        </w:tc>
      </w:tr>
      <w:tr w:rsidR="00667F7F" w:rsidRPr="00737C1B" w14:paraId="08EE9EFB" w14:textId="77777777">
        <w:trPr>
          <w:trHeight w:val="455"/>
        </w:trPr>
        <w:tc>
          <w:tcPr>
            <w:tcW w:w="11165" w:type="dxa"/>
            <w:gridSpan w:val="2"/>
            <w:tcBorders>
              <w:top w:val="single" w:sz="4" w:space="0" w:color="000000"/>
              <w:left w:val="single" w:sz="4" w:space="0" w:color="000000"/>
              <w:bottom w:val="single" w:sz="4" w:space="0" w:color="000000"/>
              <w:right w:val="single" w:sz="4" w:space="0" w:color="000000"/>
            </w:tcBorders>
          </w:tcPr>
          <w:p w14:paraId="08BAD7FE"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b/>
                <w:sz w:val="24"/>
              </w:rPr>
              <w:t xml:space="preserve">Раздел 8. Безопасность в социуме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2FCE8CB"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7B6C18"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ОК 03; ОК 04; ОК 06; ОК 07; ОК 08</w:t>
            </w:r>
          </w:p>
        </w:tc>
      </w:tr>
      <w:tr w:rsidR="00667F7F" w:rsidRPr="00737C1B" w14:paraId="7E829422"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4555A786"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8.1. Конфликты и способы их разрешения</w:t>
            </w:r>
          </w:p>
        </w:tc>
        <w:tc>
          <w:tcPr>
            <w:tcW w:w="8335" w:type="dxa"/>
            <w:tcBorders>
              <w:top w:val="single" w:sz="4" w:space="0" w:color="000000"/>
              <w:left w:val="single" w:sz="4" w:space="0" w:color="000000"/>
              <w:bottom w:val="single" w:sz="4" w:space="0" w:color="000000"/>
              <w:right w:val="single" w:sz="4" w:space="0" w:color="000000"/>
            </w:tcBorders>
          </w:tcPr>
          <w:p w14:paraId="02089D32"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F832EA7"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6A18BF3"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03; ОК 04; ОК 06</w:t>
            </w:r>
          </w:p>
        </w:tc>
      </w:tr>
      <w:tr w:rsidR="00667F7F" w:rsidRPr="00737C1B" w14:paraId="5F357B88"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7279D8A8"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47798C0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Практическое занятие-тренинг </w:t>
            </w:r>
          </w:p>
        </w:tc>
        <w:tc>
          <w:tcPr>
            <w:tcW w:w="1304" w:type="dxa"/>
            <w:tcBorders>
              <w:top w:val="single" w:sz="4" w:space="0" w:color="000000"/>
              <w:left w:val="single" w:sz="4" w:space="0" w:color="000000"/>
              <w:bottom w:val="single" w:sz="4" w:space="0" w:color="000000"/>
              <w:right w:val="single" w:sz="4" w:space="0" w:color="000000"/>
            </w:tcBorders>
          </w:tcPr>
          <w:p w14:paraId="1CFEEC00" w14:textId="77777777" w:rsidR="00667F7F" w:rsidRPr="00737C1B" w:rsidRDefault="00667F7F">
            <w:pPr>
              <w:spacing w:line="240" w:lineRule="auto"/>
              <w:contextualSpacing/>
              <w:jc w:val="center"/>
              <w:rPr>
                <w:rFonts w:ascii="Times New Roman" w:hAnsi="Times New Roman"/>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AB07996" w14:textId="77777777" w:rsidR="00667F7F" w:rsidRPr="00737C1B" w:rsidRDefault="00667F7F">
            <w:pPr>
              <w:rPr>
                <w:rFonts w:ascii="Times New Roman" w:hAnsi="Times New Roman"/>
              </w:rPr>
            </w:pPr>
          </w:p>
        </w:tc>
      </w:tr>
      <w:tr w:rsidR="00667F7F" w:rsidRPr="00737C1B" w14:paraId="12953762"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1D0FCFB"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985E43A"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304" w:type="dxa"/>
            <w:tcBorders>
              <w:top w:val="single" w:sz="4" w:space="0" w:color="000000"/>
              <w:left w:val="single" w:sz="4" w:space="0" w:color="000000"/>
              <w:bottom w:val="single" w:sz="4" w:space="0" w:color="000000"/>
              <w:right w:val="single" w:sz="4" w:space="0" w:color="000000"/>
            </w:tcBorders>
            <w:vAlign w:val="center"/>
          </w:tcPr>
          <w:p w14:paraId="50916401"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4B65985" w14:textId="77777777" w:rsidR="00667F7F" w:rsidRPr="00737C1B" w:rsidRDefault="00667F7F">
            <w:pPr>
              <w:rPr>
                <w:rFonts w:ascii="Times New Roman" w:hAnsi="Times New Roman"/>
              </w:rPr>
            </w:pPr>
          </w:p>
        </w:tc>
      </w:tr>
      <w:tr w:rsidR="00667F7F" w:rsidRPr="00737C1B" w14:paraId="10296FE0" w14:textId="77777777">
        <w:trPr>
          <w:trHeight w:val="382"/>
        </w:trPr>
        <w:tc>
          <w:tcPr>
            <w:tcW w:w="2830" w:type="dxa"/>
            <w:vMerge w:val="restart"/>
            <w:tcBorders>
              <w:top w:val="single" w:sz="4" w:space="0" w:color="000000"/>
              <w:left w:val="single" w:sz="4" w:space="0" w:color="000000"/>
              <w:bottom w:val="single" w:sz="4" w:space="0" w:color="000000"/>
              <w:right w:val="single" w:sz="4" w:space="0" w:color="000000"/>
            </w:tcBorders>
          </w:tcPr>
          <w:p w14:paraId="017A6C05" w14:textId="77777777" w:rsidR="00667F7F" w:rsidRPr="00737C1B" w:rsidRDefault="00861CAB">
            <w:pPr>
              <w:spacing w:after="0"/>
              <w:rPr>
                <w:rFonts w:ascii="Times New Roman" w:hAnsi="Times New Roman"/>
                <w:sz w:val="24"/>
              </w:rPr>
            </w:pPr>
            <w:r w:rsidRPr="00737C1B">
              <w:rPr>
                <w:rFonts w:ascii="Times New Roman" w:hAnsi="Times New Roman"/>
                <w:sz w:val="24"/>
              </w:rPr>
              <w:t>Тема 8.2. Конструктивные и деструктивные способы психологического воздействия</w:t>
            </w:r>
          </w:p>
        </w:tc>
        <w:tc>
          <w:tcPr>
            <w:tcW w:w="8335" w:type="dxa"/>
            <w:tcBorders>
              <w:top w:val="single" w:sz="4" w:space="0" w:color="000000"/>
              <w:left w:val="single" w:sz="4" w:space="0" w:color="000000"/>
              <w:bottom w:val="single" w:sz="4" w:space="0" w:color="000000"/>
              <w:right w:val="single" w:sz="4" w:space="0" w:color="000000"/>
            </w:tcBorders>
          </w:tcPr>
          <w:p w14:paraId="508E9EE2"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0A721E3F"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6FF032B" w14:textId="77777777" w:rsidR="00667F7F" w:rsidRPr="00737C1B" w:rsidRDefault="00861CAB">
            <w:pPr>
              <w:spacing w:line="240" w:lineRule="auto"/>
              <w:contextualSpacing/>
              <w:rPr>
                <w:rFonts w:ascii="Times New Roman" w:hAnsi="Times New Roman"/>
                <w:i/>
                <w:sz w:val="24"/>
                <w:highlight w:val="cyan"/>
              </w:rPr>
            </w:pPr>
            <w:r w:rsidRPr="00737C1B">
              <w:rPr>
                <w:rFonts w:ascii="Times New Roman" w:hAnsi="Times New Roman"/>
                <w:sz w:val="24"/>
              </w:rPr>
              <w:t>ОК 04; ОК 06; ОК 07; ОК 08</w:t>
            </w:r>
          </w:p>
        </w:tc>
      </w:tr>
      <w:tr w:rsidR="00667F7F" w:rsidRPr="00737C1B" w14:paraId="39B26C72" w14:textId="77777777">
        <w:trPr>
          <w:trHeight w:val="450"/>
        </w:trPr>
        <w:tc>
          <w:tcPr>
            <w:tcW w:w="2830" w:type="dxa"/>
            <w:vMerge/>
            <w:tcBorders>
              <w:top w:val="single" w:sz="4" w:space="0" w:color="000000"/>
              <w:left w:val="single" w:sz="4" w:space="0" w:color="000000"/>
              <w:bottom w:val="single" w:sz="4" w:space="0" w:color="000000"/>
              <w:right w:val="single" w:sz="4" w:space="0" w:color="000000"/>
            </w:tcBorders>
          </w:tcPr>
          <w:p w14:paraId="20B5A364"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34A03F3" w14:textId="77777777" w:rsidR="00667F7F" w:rsidRPr="00737C1B" w:rsidRDefault="00861CAB">
            <w:pPr>
              <w:spacing w:line="240" w:lineRule="auto"/>
              <w:contextualSpacing/>
              <w:rPr>
                <w:rFonts w:ascii="Times New Roman" w:hAnsi="Times New Roman"/>
                <w:sz w:val="24"/>
                <w:highlight w:val="yellow"/>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79866C32"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4F1C229" w14:textId="77777777" w:rsidR="00667F7F" w:rsidRPr="00737C1B" w:rsidRDefault="00667F7F">
            <w:pPr>
              <w:rPr>
                <w:rFonts w:ascii="Times New Roman" w:hAnsi="Times New Roman"/>
              </w:rPr>
            </w:pPr>
          </w:p>
        </w:tc>
      </w:tr>
      <w:tr w:rsidR="00667F7F" w:rsidRPr="00737C1B" w14:paraId="4284F9E6"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0CF72B2E"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01404E6B" w14:textId="77777777" w:rsidR="00667F7F" w:rsidRPr="00737C1B" w:rsidRDefault="00861CAB">
            <w:pPr>
              <w:widowControl w:val="0"/>
              <w:spacing w:after="0" w:line="240" w:lineRule="auto"/>
              <w:jc w:val="both"/>
              <w:rPr>
                <w:rFonts w:ascii="Times New Roman" w:hAnsi="Times New Roman"/>
                <w:sz w:val="24"/>
              </w:rPr>
            </w:pPr>
            <w:r w:rsidRPr="00737C1B">
              <w:rPr>
                <w:rFonts w:ascii="Times New Roman" w:hAnsi="Times New Roman"/>
                <w:sz w:val="24"/>
              </w:rPr>
              <w:t xml:space="preserve">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w:t>
            </w:r>
            <w:proofErr w:type="spellStart"/>
            <w:r w:rsidRPr="00737C1B">
              <w:rPr>
                <w:rFonts w:ascii="Times New Roman" w:hAnsi="Times New Roman"/>
                <w:sz w:val="24"/>
              </w:rPr>
              <w:t>Эмпатия</w:t>
            </w:r>
            <w:proofErr w:type="spellEnd"/>
            <w:r w:rsidRPr="00737C1B">
              <w:rPr>
                <w:rFonts w:ascii="Times New Roman" w:hAnsi="Times New Roman"/>
                <w:sz w:val="24"/>
              </w:rPr>
              <w:t xml:space="preserve">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w:t>
            </w:r>
            <w:proofErr w:type="spellStart"/>
            <w:r w:rsidRPr="00737C1B">
              <w:rPr>
                <w:rFonts w:ascii="Times New Roman" w:hAnsi="Times New Roman"/>
                <w:sz w:val="24"/>
              </w:rPr>
              <w:t>Манипулятивное</w:t>
            </w:r>
            <w:proofErr w:type="spellEnd"/>
            <w:r w:rsidRPr="00737C1B">
              <w:rPr>
                <w:rFonts w:ascii="Times New Roman" w:hAnsi="Times New Roman"/>
                <w:sz w:val="24"/>
              </w:rPr>
              <w:t xml:space="preserve"> воздействие в группе. </w:t>
            </w:r>
            <w:proofErr w:type="spellStart"/>
            <w:r w:rsidRPr="00737C1B">
              <w:rPr>
                <w:rFonts w:ascii="Times New Roman" w:hAnsi="Times New Roman"/>
                <w:sz w:val="24"/>
              </w:rPr>
              <w:t>Манипулятивные</w:t>
            </w:r>
            <w:proofErr w:type="spellEnd"/>
            <w:r w:rsidRPr="00737C1B">
              <w:rPr>
                <w:rFonts w:ascii="Times New Roman" w:hAnsi="Times New Roman"/>
                <w:sz w:val="24"/>
              </w:rPr>
              <w:t xml:space="preserve"> приёмы. Манипуляция и мошенничество</w:t>
            </w:r>
          </w:p>
        </w:tc>
        <w:tc>
          <w:tcPr>
            <w:tcW w:w="1304" w:type="dxa"/>
            <w:tcBorders>
              <w:top w:val="single" w:sz="4" w:space="0" w:color="000000"/>
              <w:left w:val="single" w:sz="4" w:space="0" w:color="000000"/>
              <w:bottom w:val="single" w:sz="4" w:space="0" w:color="000000"/>
              <w:right w:val="single" w:sz="4" w:space="0" w:color="000000"/>
            </w:tcBorders>
            <w:vAlign w:val="center"/>
          </w:tcPr>
          <w:p w14:paraId="1B0D1605"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0128BAB" w14:textId="77777777" w:rsidR="00667F7F" w:rsidRPr="00737C1B" w:rsidRDefault="00667F7F">
            <w:pPr>
              <w:rPr>
                <w:rFonts w:ascii="Times New Roman" w:hAnsi="Times New Roman"/>
              </w:rPr>
            </w:pPr>
          </w:p>
        </w:tc>
      </w:tr>
      <w:tr w:rsidR="00667F7F" w:rsidRPr="00737C1B" w14:paraId="4F9F69B0" w14:textId="77777777">
        <w:trPr>
          <w:trHeight w:val="390"/>
        </w:trPr>
        <w:tc>
          <w:tcPr>
            <w:tcW w:w="2830" w:type="dxa"/>
            <w:vMerge w:val="restart"/>
            <w:tcBorders>
              <w:top w:val="single" w:sz="4" w:space="0" w:color="000000"/>
              <w:left w:val="single" w:sz="4" w:space="0" w:color="000000"/>
              <w:bottom w:val="single" w:sz="4" w:space="0" w:color="000000"/>
              <w:right w:val="single" w:sz="4" w:space="0" w:color="000000"/>
            </w:tcBorders>
          </w:tcPr>
          <w:p w14:paraId="0273B564" w14:textId="77777777" w:rsidR="00667F7F" w:rsidRPr="00737C1B" w:rsidRDefault="00861CAB">
            <w:pPr>
              <w:spacing w:after="0"/>
              <w:rPr>
                <w:rFonts w:ascii="Times New Roman" w:hAnsi="Times New Roman"/>
                <w:sz w:val="24"/>
              </w:rPr>
            </w:pPr>
            <w:r w:rsidRPr="00737C1B">
              <w:rPr>
                <w:rFonts w:ascii="Times New Roman" w:hAnsi="Times New Roman"/>
                <w:sz w:val="24"/>
              </w:rPr>
              <w:t>Тема 8.3. Психологические механизмы воздействия на большие группы людей</w:t>
            </w:r>
          </w:p>
        </w:tc>
        <w:tc>
          <w:tcPr>
            <w:tcW w:w="8335" w:type="dxa"/>
            <w:tcBorders>
              <w:top w:val="single" w:sz="4" w:space="0" w:color="000000"/>
              <w:left w:val="single" w:sz="4" w:space="0" w:color="000000"/>
              <w:bottom w:val="single" w:sz="4" w:space="0" w:color="000000"/>
              <w:right w:val="single" w:sz="4" w:space="0" w:color="000000"/>
            </w:tcBorders>
          </w:tcPr>
          <w:p w14:paraId="2C025FB9"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21EFDFE"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A02FC8D" w14:textId="77777777" w:rsidR="00667F7F" w:rsidRPr="00737C1B" w:rsidRDefault="00861CAB">
            <w:pPr>
              <w:spacing w:line="240" w:lineRule="auto"/>
              <w:contextualSpacing/>
              <w:rPr>
                <w:rFonts w:ascii="Times New Roman" w:hAnsi="Times New Roman"/>
                <w:i/>
                <w:sz w:val="24"/>
                <w:highlight w:val="cyan"/>
              </w:rPr>
            </w:pPr>
            <w:r w:rsidRPr="00737C1B">
              <w:rPr>
                <w:rFonts w:ascii="Times New Roman" w:hAnsi="Times New Roman"/>
                <w:sz w:val="24"/>
              </w:rPr>
              <w:t>ОК 04; ОК 06; ОК 07; ОК 08</w:t>
            </w:r>
          </w:p>
        </w:tc>
      </w:tr>
      <w:tr w:rsidR="00667F7F" w:rsidRPr="00737C1B" w14:paraId="3B854B7E"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31A6752E"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59EA434C"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B248F6F"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49F3A1E" w14:textId="77777777" w:rsidR="00667F7F" w:rsidRPr="00737C1B" w:rsidRDefault="00667F7F">
            <w:pPr>
              <w:rPr>
                <w:rFonts w:ascii="Times New Roman" w:hAnsi="Times New Roman"/>
              </w:rPr>
            </w:pPr>
          </w:p>
        </w:tc>
      </w:tr>
      <w:tr w:rsidR="00667F7F" w:rsidRPr="00737C1B" w14:paraId="0D2595FF"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03ADFC44"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44B367DD"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w:t>
            </w:r>
            <w:proofErr w:type="spellStart"/>
            <w:r w:rsidRPr="00737C1B">
              <w:rPr>
                <w:rFonts w:ascii="Times New Roman" w:hAnsi="Times New Roman"/>
                <w:sz w:val="24"/>
              </w:rPr>
              <w:t>псевдопсихологические</w:t>
            </w:r>
            <w:proofErr w:type="spellEnd"/>
            <w:r w:rsidRPr="00737C1B">
              <w:rPr>
                <w:rFonts w:ascii="Times New Roman" w:hAnsi="Times New Roman"/>
                <w:sz w:val="24"/>
              </w:rPr>
              <w:t xml:space="preserve"> технологии. Противодействие вовлечению молодёжи в противозаконную и антиобщественную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14:paraId="31A454BD"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853AD22" w14:textId="77777777" w:rsidR="00667F7F" w:rsidRPr="00737C1B" w:rsidRDefault="00667F7F">
            <w:pPr>
              <w:rPr>
                <w:rFonts w:ascii="Times New Roman" w:hAnsi="Times New Roman"/>
              </w:rPr>
            </w:pPr>
          </w:p>
        </w:tc>
      </w:tr>
      <w:tr w:rsidR="00667F7F" w:rsidRPr="00737C1B" w14:paraId="457D7896"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75F8044B"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b/>
                <w:sz w:val="24"/>
              </w:rPr>
              <w:t xml:space="preserve">Раздел 9. Безопасность в информационном пространстве </w:t>
            </w:r>
          </w:p>
        </w:tc>
        <w:tc>
          <w:tcPr>
            <w:tcW w:w="1304" w:type="dxa"/>
            <w:tcBorders>
              <w:top w:val="single" w:sz="4" w:space="0" w:color="000000"/>
              <w:left w:val="single" w:sz="4" w:space="0" w:color="000000"/>
              <w:bottom w:val="single" w:sz="4" w:space="0" w:color="000000"/>
              <w:right w:val="single" w:sz="4" w:space="0" w:color="000000"/>
            </w:tcBorders>
          </w:tcPr>
          <w:p w14:paraId="46C994FA"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650BAB" w14:textId="77777777" w:rsidR="00667F7F" w:rsidRPr="00737C1B" w:rsidRDefault="00861CAB">
            <w:pPr>
              <w:spacing w:line="240" w:lineRule="auto"/>
              <w:contextualSpacing/>
              <w:rPr>
                <w:rFonts w:ascii="Times New Roman" w:hAnsi="Times New Roman"/>
                <w:b/>
                <w:sz w:val="24"/>
                <w:highlight w:val="cyan"/>
              </w:rPr>
            </w:pPr>
            <w:r w:rsidRPr="00737C1B">
              <w:rPr>
                <w:rFonts w:ascii="Times New Roman" w:hAnsi="Times New Roman"/>
                <w:b/>
                <w:sz w:val="24"/>
              </w:rPr>
              <w:t>ОК 2; ОК 03; ОК 06</w:t>
            </w:r>
          </w:p>
        </w:tc>
      </w:tr>
      <w:tr w:rsidR="00667F7F" w:rsidRPr="00737C1B" w14:paraId="1A912A17"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987E7A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9.1. Безопасность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6DD01291"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2653764"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0AD4C3" w14:textId="77777777" w:rsidR="00667F7F" w:rsidRPr="00737C1B" w:rsidRDefault="00861CAB">
            <w:pPr>
              <w:spacing w:line="240" w:lineRule="auto"/>
              <w:contextualSpacing/>
              <w:rPr>
                <w:rFonts w:ascii="Times New Roman" w:hAnsi="Times New Roman"/>
                <w:sz w:val="24"/>
                <w:highlight w:val="cyan"/>
              </w:rPr>
            </w:pPr>
            <w:r w:rsidRPr="00737C1B">
              <w:rPr>
                <w:rFonts w:ascii="Times New Roman" w:hAnsi="Times New Roman"/>
                <w:sz w:val="24"/>
              </w:rPr>
              <w:t>ОК 2; ОК 03; ОК 06</w:t>
            </w:r>
          </w:p>
        </w:tc>
      </w:tr>
      <w:tr w:rsidR="00667F7F" w:rsidRPr="00737C1B" w14:paraId="5A0F6CDC"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4E086163"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328CF32D"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459C183" w14:textId="77777777" w:rsidR="00667F7F" w:rsidRPr="00737C1B" w:rsidRDefault="00667F7F">
            <w:pPr>
              <w:spacing w:line="240" w:lineRule="auto"/>
              <w:contextualSpacing/>
              <w:jc w:val="center"/>
              <w:rPr>
                <w:rFonts w:ascii="Times New Roman" w:hAnsi="Times New Roman"/>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61B952" w14:textId="77777777" w:rsidR="00667F7F" w:rsidRPr="00737C1B" w:rsidRDefault="00667F7F">
            <w:pPr>
              <w:rPr>
                <w:rFonts w:ascii="Times New Roman" w:hAnsi="Times New Roman"/>
              </w:rPr>
            </w:pPr>
          </w:p>
        </w:tc>
      </w:tr>
      <w:tr w:rsidR="00667F7F" w:rsidRPr="00737C1B" w14:paraId="7CF58E88" w14:textId="77777777">
        <w:trPr>
          <w:trHeight w:val="1412"/>
        </w:trPr>
        <w:tc>
          <w:tcPr>
            <w:tcW w:w="2830" w:type="dxa"/>
            <w:vMerge/>
            <w:tcBorders>
              <w:top w:val="single" w:sz="4" w:space="0" w:color="000000"/>
              <w:left w:val="single" w:sz="4" w:space="0" w:color="000000"/>
              <w:bottom w:val="single" w:sz="4" w:space="0" w:color="000000"/>
              <w:right w:val="single" w:sz="4" w:space="0" w:color="000000"/>
            </w:tcBorders>
          </w:tcPr>
          <w:p w14:paraId="1CD0073F"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3B2AEC3"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304" w:type="dxa"/>
            <w:tcBorders>
              <w:top w:val="single" w:sz="4" w:space="0" w:color="000000"/>
              <w:left w:val="single" w:sz="4" w:space="0" w:color="000000"/>
              <w:bottom w:val="single" w:sz="4" w:space="0" w:color="000000"/>
              <w:right w:val="single" w:sz="4" w:space="0" w:color="000000"/>
            </w:tcBorders>
            <w:vAlign w:val="center"/>
          </w:tcPr>
          <w:p w14:paraId="28E7557E"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DC796EB" w14:textId="77777777" w:rsidR="00667F7F" w:rsidRPr="00737C1B" w:rsidRDefault="00667F7F">
            <w:pPr>
              <w:rPr>
                <w:rFonts w:ascii="Times New Roman" w:hAnsi="Times New Roman"/>
              </w:rPr>
            </w:pPr>
          </w:p>
        </w:tc>
      </w:tr>
      <w:tr w:rsidR="00667F7F" w:rsidRPr="00737C1B" w14:paraId="548B91EE"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369FD73"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9.2. Опасности, связанные с коммуникацией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442D2355" w14:textId="77777777" w:rsidR="00667F7F" w:rsidRPr="00737C1B" w:rsidRDefault="00861CAB">
            <w:pPr>
              <w:spacing w:line="240" w:lineRule="auto"/>
              <w:contextualSpacing/>
              <w:jc w:val="both"/>
              <w:rPr>
                <w:rFonts w:ascii="Times New Roman" w:hAnsi="Times New Roman"/>
                <w:sz w:val="24"/>
                <w:highlight w:val="yellow"/>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12B145C7"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5CEAB3A" w14:textId="77777777" w:rsidR="00667F7F" w:rsidRPr="00737C1B" w:rsidRDefault="00861CAB">
            <w:pPr>
              <w:spacing w:line="240" w:lineRule="auto"/>
              <w:contextualSpacing/>
              <w:rPr>
                <w:rFonts w:ascii="Times New Roman" w:hAnsi="Times New Roman"/>
                <w:sz w:val="24"/>
                <w:highlight w:val="cyan"/>
              </w:rPr>
            </w:pPr>
            <w:r w:rsidRPr="00737C1B">
              <w:rPr>
                <w:rFonts w:ascii="Times New Roman" w:hAnsi="Times New Roman"/>
                <w:sz w:val="24"/>
              </w:rPr>
              <w:t>ОК 2; ОК 03; ОК 06</w:t>
            </w:r>
          </w:p>
        </w:tc>
      </w:tr>
      <w:tr w:rsidR="00667F7F" w:rsidRPr="00737C1B" w14:paraId="58F9BBB9"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96A4AB4"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4DC09CCD"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Комбинированное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714C5443"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8498ED8" w14:textId="77777777" w:rsidR="00667F7F" w:rsidRPr="00737C1B" w:rsidRDefault="00667F7F">
            <w:pPr>
              <w:rPr>
                <w:rFonts w:ascii="Times New Roman" w:hAnsi="Times New Roman"/>
              </w:rPr>
            </w:pPr>
          </w:p>
        </w:tc>
      </w:tr>
      <w:tr w:rsidR="00667F7F" w:rsidRPr="00737C1B" w14:paraId="4409913C"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7FA39E71"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43024704"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w:t>
            </w:r>
            <w:proofErr w:type="spellStart"/>
            <w:r w:rsidRPr="00737C1B">
              <w:rPr>
                <w:rFonts w:ascii="Times New Roman" w:hAnsi="Times New Roman"/>
                <w:sz w:val="24"/>
              </w:rPr>
              <w:t>Радикализация</w:t>
            </w:r>
            <w:proofErr w:type="spellEnd"/>
            <w:r w:rsidRPr="00737C1B">
              <w:rPr>
                <w:rFonts w:ascii="Times New Roman" w:hAnsi="Times New Roman"/>
                <w:sz w:val="24"/>
              </w:rPr>
              <w:t xml:space="preserve"> </w:t>
            </w:r>
            <w:proofErr w:type="spellStart"/>
            <w:r w:rsidRPr="00737C1B">
              <w:rPr>
                <w:rFonts w:ascii="Times New Roman" w:hAnsi="Times New Roman"/>
                <w:sz w:val="24"/>
              </w:rPr>
              <w:t>деструктива</w:t>
            </w:r>
            <w:proofErr w:type="spellEnd"/>
            <w:r w:rsidRPr="00737C1B">
              <w:rPr>
                <w:rFonts w:ascii="Times New Roman" w:hAnsi="Times New Roman"/>
                <w:sz w:val="24"/>
              </w:rPr>
              <w:t>. Профилактика и противодействие вовлечению в деструктивные сообщества. Правила коммуникации в цифровой среде</w:t>
            </w:r>
          </w:p>
        </w:tc>
        <w:tc>
          <w:tcPr>
            <w:tcW w:w="1304" w:type="dxa"/>
            <w:tcBorders>
              <w:top w:val="single" w:sz="4" w:space="0" w:color="000000"/>
              <w:left w:val="single" w:sz="4" w:space="0" w:color="000000"/>
              <w:bottom w:val="single" w:sz="4" w:space="0" w:color="000000"/>
              <w:right w:val="single" w:sz="4" w:space="0" w:color="000000"/>
            </w:tcBorders>
            <w:vAlign w:val="center"/>
          </w:tcPr>
          <w:p w14:paraId="496B48EF"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3D9C28E" w14:textId="77777777" w:rsidR="00667F7F" w:rsidRPr="00737C1B" w:rsidRDefault="00667F7F">
            <w:pPr>
              <w:rPr>
                <w:rFonts w:ascii="Times New Roman" w:hAnsi="Times New Roman"/>
              </w:rPr>
            </w:pPr>
          </w:p>
        </w:tc>
      </w:tr>
      <w:tr w:rsidR="00667F7F" w:rsidRPr="00737C1B" w14:paraId="432759A4" w14:textId="77777777">
        <w:trPr>
          <w:trHeight w:val="401"/>
        </w:trPr>
        <w:tc>
          <w:tcPr>
            <w:tcW w:w="2830" w:type="dxa"/>
            <w:vMerge w:val="restart"/>
            <w:tcBorders>
              <w:top w:val="single" w:sz="4" w:space="0" w:color="000000"/>
              <w:left w:val="single" w:sz="4" w:space="0" w:color="000000"/>
              <w:bottom w:val="single" w:sz="4" w:space="0" w:color="000000"/>
              <w:right w:val="single" w:sz="4" w:space="0" w:color="000000"/>
            </w:tcBorders>
          </w:tcPr>
          <w:p w14:paraId="3E1587DC"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9.3. Достоверность информации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5B09CD53"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216D128"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62A380" w14:textId="77777777" w:rsidR="00667F7F" w:rsidRPr="00737C1B" w:rsidRDefault="00861CAB">
            <w:pPr>
              <w:spacing w:line="240" w:lineRule="auto"/>
              <w:contextualSpacing/>
              <w:rPr>
                <w:rFonts w:ascii="Times New Roman" w:hAnsi="Times New Roman"/>
                <w:i/>
                <w:sz w:val="24"/>
                <w:highlight w:val="cyan"/>
              </w:rPr>
            </w:pPr>
            <w:r w:rsidRPr="00737C1B">
              <w:rPr>
                <w:rFonts w:ascii="Times New Roman" w:hAnsi="Times New Roman"/>
                <w:sz w:val="24"/>
              </w:rPr>
              <w:t>ОК 2; ОК 03; ОК 06</w:t>
            </w:r>
          </w:p>
        </w:tc>
      </w:tr>
      <w:tr w:rsidR="00667F7F" w:rsidRPr="00737C1B" w14:paraId="438D38B5" w14:textId="77777777">
        <w:trPr>
          <w:trHeight w:val="445"/>
        </w:trPr>
        <w:tc>
          <w:tcPr>
            <w:tcW w:w="2830" w:type="dxa"/>
            <w:vMerge/>
            <w:tcBorders>
              <w:top w:val="single" w:sz="4" w:space="0" w:color="000000"/>
              <w:left w:val="single" w:sz="4" w:space="0" w:color="000000"/>
              <w:bottom w:val="single" w:sz="4" w:space="0" w:color="000000"/>
              <w:right w:val="single" w:sz="4" w:space="0" w:color="000000"/>
            </w:tcBorders>
          </w:tcPr>
          <w:p w14:paraId="57A6B0E2"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30DCB2CE"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1DC46779"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2C2503F" w14:textId="77777777" w:rsidR="00667F7F" w:rsidRPr="00737C1B" w:rsidRDefault="00667F7F">
            <w:pPr>
              <w:rPr>
                <w:rFonts w:ascii="Times New Roman" w:hAnsi="Times New Roman"/>
              </w:rPr>
            </w:pPr>
          </w:p>
        </w:tc>
      </w:tr>
      <w:tr w:rsidR="00667F7F" w:rsidRPr="00737C1B" w14:paraId="1353F9FC" w14:textId="77777777">
        <w:trPr>
          <w:trHeight w:val="445"/>
        </w:trPr>
        <w:tc>
          <w:tcPr>
            <w:tcW w:w="2830" w:type="dxa"/>
            <w:vMerge/>
            <w:tcBorders>
              <w:top w:val="single" w:sz="4" w:space="0" w:color="000000"/>
              <w:left w:val="single" w:sz="4" w:space="0" w:color="000000"/>
              <w:bottom w:val="single" w:sz="4" w:space="0" w:color="000000"/>
              <w:right w:val="single" w:sz="4" w:space="0" w:color="000000"/>
            </w:tcBorders>
          </w:tcPr>
          <w:p w14:paraId="1BC55DF5"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DB2508C"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3CC9152D"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Фальшивые аккаунты, вредные советчики, манипуляторы. Понятие «</w:t>
            </w:r>
            <w:proofErr w:type="spellStart"/>
            <w:r w:rsidRPr="00737C1B">
              <w:rPr>
                <w:rFonts w:ascii="Times New Roman" w:hAnsi="Times New Roman"/>
                <w:sz w:val="24"/>
              </w:rPr>
              <w:t>фейк</w:t>
            </w:r>
            <w:proofErr w:type="spellEnd"/>
            <w:r w:rsidRPr="00737C1B">
              <w:rPr>
                <w:rFonts w:ascii="Times New Roman" w:hAnsi="Times New Roman"/>
                <w:sz w:val="24"/>
              </w:rPr>
              <w:t xml:space="preserve">», цели и виды, распространение </w:t>
            </w:r>
            <w:proofErr w:type="spellStart"/>
            <w:r w:rsidRPr="00737C1B">
              <w:rPr>
                <w:rFonts w:ascii="Times New Roman" w:hAnsi="Times New Roman"/>
                <w:sz w:val="24"/>
              </w:rPr>
              <w:t>фейков</w:t>
            </w:r>
            <w:proofErr w:type="spellEnd"/>
            <w:r w:rsidRPr="00737C1B">
              <w:rPr>
                <w:rFonts w:ascii="Times New Roman" w:hAnsi="Times New Roman"/>
                <w:sz w:val="24"/>
              </w:rPr>
              <w:t xml:space="preserve">. Правила и инструменты для распознавания </w:t>
            </w:r>
            <w:proofErr w:type="spellStart"/>
            <w:r w:rsidRPr="00737C1B">
              <w:rPr>
                <w:rFonts w:ascii="Times New Roman" w:hAnsi="Times New Roman"/>
                <w:sz w:val="24"/>
              </w:rPr>
              <w:t>фейковых</w:t>
            </w:r>
            <w:proofErr w:type="spellEnd"/>
            <w:r w:rsidRPr="00737C1B">
              <w:rPr>
                <w:rFonts w:ascii="Times New Roman" w:hAnsi="Times New Roman"/>
                <w:sz w:val="24"/>
              </w:rPr>
              <w:t xml:space="preserve"> текстов и изображений. Понятие прав человека в цифровой среде, их защита. </w:t>
            </w:r>
          </w:p>
          <w:p w14:paraId="093E452E" w14:textId="77777777" w:rsidR="00667F7F" w:rsidRPr="00737C1B" w:rsidRDefault="00861CAB">
            <w:pPr>
              <w:spacing w:after="0" w:line="240" w:lineRule="auto"/>
              <w:contextualSpacing/>
              <w:jc w:val="both"/>
              <w:rPr>
                <w:rFonts w:ascii="Times New Roman" w:hAnsi="Times New Roman"/>
                <w:sz w:val="24"/>
              </w:rPr>
            </w:pPr>
            <w:r w:rsidRPr="00737C1B">
              <w:rPr>
                <w:rFonts w:ascii="Times New Roman" w:hAnsi="Times New Roman"/>
                <w:sz w:val="24"/>
              </w:rPr>
              <w:t>Ответственность за действия в Интернете. Запрещённый контент. Защита прав в цифровом пространстве</w:t>
            </w:r>
          </w:p>
        </w:tc>
        <w:tc>
          <w:tcPr>
            <w:tcW w:w="1304" w:type="dxa"/>
            <w:tcBorders>
              <w:top w:val="single" w:sz="4" w:space="0" w:color="000000"/>
              <w:left w:val="single" w:sz="4" w:space="0" w:color="000000"/>
              <w:bottom w:val="single" w:sz="4" w:space="0" w:color="000000"/>
              <w:right w:val="single" w:sz="4" w:space="0" w:color="000000"/>
            </w:tcBorders>
            <w:vAlign w:val="center"/>
          </w:tcPr>
          <w:p w14:paraId="34F0A36B"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EBA1212" w14:textId="77777777" w:rsidR="00667F7F" w:rsidRPr="00737C1B" w:rsidRDefault="00667F7F">
            <w:pPr>
              <w:rPr>
                <w:rFonts w:ascii="Times New Roman" w:hAnsi="Times New Roman"/>
              </w:rPr>
            </w:pPr>
          </w:p>
        </w:tc>
      </w:tr>
      <w:tr w:rsidR="00667F7F" w:rsidRPr="00737C1B" w14:paraId="017CC21E" w14:textId="77777777">
        <w:trPr>
          <w:trHeight w:val="445"/>
        </w:trPr>
        <w:tc>
          <w:tcPr>
            <w:tcW w:w="11165" w:type="dxa"/>
            <w:gridSpan w:val="2"/>
            <w:tcBorders>
              <w:top w:val="single" w:sz="4" w:space="0" w:color="000000"/>
              <w:left w:val="single" w:sz="4" w:space="0" w:color="000000"/>
              <w:bottom w:val="single" w:sz="4" w:space="0" w:color="000000"/>
              <w:right w:val="single" w:sz="4" w:space="0" w:color="000000"/>
            </w:tcBorders>
          </w:tcPr>
          <w:p w14:paraId="17A9E9ED"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b/>
                <w:sz w:val="24"/>
              </w:rPr>
              <w:t xml:space="preserve">Раздел 10. Основы противодействия экстремизму и терроризму </w:t>
            </w:r>
          </w:p>
        </w:tc>
        <w:tc>
          <w:tcPr>
            <w:tcW w:w="1304" w:type="dxa"/>
            <w:tcBorders>
              <w:top w:val="single" w:sz="4" w:space="0" w:color="000000"/>
              <w:left w:val="single" w:sz="4" w:space="0" w:color="000000"/>
              <w:bottom w:val="single" w:sz="4" w:space="0" w:color="000000"/>
              <w:right w:val="single" w:sz="4" w:space="0" w:color="000000"/>
            </w:tcBorders>
            <w:vAlign w:val="center"/>
          </w:tcPr>
          <w:p w14:paraId="6C7FF778"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45B6A6"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ОК 03; ОК 04; ОК 06; ОК 08</w:t>
            </w:r>
          </w:p>
        </w:tc>
      </w:tr>
      <w:tr w:rsidR="00667F7F" w:rsidRPr="00737C1B" w14:paraId="3498E318" w14:textId="77777777">
        <w:trPr>
          <w:trHeight w:val="445"/>
        </w:trPr>
        <w:tc>
          <w:tcPr>
            <w:tcW w:w="2830" w:type="dxa"/>
            <w:vMerge w:val="restart"/>
            <w:tcBorders>
              <w:top w:val="single" w:sz="4" w:space="0" w:color="000000"/>
              <w:left w:val="single" w:sz="4" w:space="0" w:color="000000"/>
              <w:bottom w:val="single" w:sz="4" w:space="0" w:color="000000"/>
              <w:right w:val="single" w:sz="4" w:space="0" w:color="000000"/>
            </w:tcBorders>
          </w:tcPr>
          <w:p w14:paraId="2A2FBB23"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10.1. Экстремизм и терроризм как угроза устойчивого развития общества</w:t>
            </w:r>
          </w:p>
        </w:tc>
        <w:tc>
          <w:tcPr>
            <w:tcW w:w="8335" w:type="dxa"/>
            <w:tcBorders>
              <w:top w:val="single" w:sz="4" w:space="0" w:color="000000"/>
              <w:left w:val="single" w:sz="4" w:space="0" w:color="000000"/>
              <w:bottom w:val="single" w:sz="4" w:space="0" w:color="000000"/>
              <w:right w:val="single" w:sz="4" w:space="0" w:color="000000"/>
            </w:tcBorders>
          </w:tcPr>
          <w:p w14:paraId="042AF713"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F554C35"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6598D93" w14:textId="77777777" w:rsidR="00667F7F" w:rsidRPr="00737C1B" w:rsidRDefault="00861CAB">
            <w:pPr>
              <w:spacing w:line="240" w:lineRule="auto"/>
              <w:contextualSpacing/>
              <w:rPr>
                <w:rFonts w:ascii="Times New Roman" w:hAnsi="Times New Roman"/>
                <w:i/>
                <w:sz w:val="24"/>
                <w:highlight w:val="cyan"/>
              </w:rPr>
            </w:pPr>
            <w:r w:rsidRPr="00737C1B">
              <w:rPr>
                <w:rFonts w:ascii="Times New Roman" w:hAnsi="Times New Roman"/>
                <w:sz w:val="24"/>
              </w:rPr>
              <w:t>ОК 03; ОК 04; ОК 06; ОК 08</w:t>
            </w:r>
          </w:p>
        </w:tc>
      </w:tr>
      <w:tr w:rsidR="00667F7F" w:rsidRPr="00737C1B" w14:paraId="6C826D43" w14:textId="77777777">
        <w:trPr>
          <w:trHeight w:val="450"/>
        </w:trPr>
        <w:tc>
          <w:tcPr>
            <w:tcW w:w="2830" w:type="dxa"/>
            <w:vMerge/>
            <w:tcBorders>
              <w:top w:val="single" w:sz="4" w:space="0" w:color="000000"/>
              <w:left w:val="single" w:sz="4" w:space="0" w:color="000000"/>
              <w:bottom w:val="single" w:sz="4" w:space="0" w:color="000000"/>
              <w:right w:val="single" w:sz="4" w:space="0" w:color="000000"/>
            </w:tcBorders>
          </w:tcPr>
          <w:p w14:paraId="684CED61"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A3B7E06"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75E9994"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3367DBC" w14:textId="77777777" w:rsidR="00667F7F" w:rsidRPr="00737C1B" w:rsidRDefault="00667F7F">
            <w:pPr>
              <w:rPr>
                <w:rFonts w:ascii="Times New Roman" w:hAnsi="Times New Roman"/>
              </w:rPr>
            </w:pPr>
          </w:p>
        </w:tc>
      </w:tr>
      <w:tr w:rsidR="00667F7F" w:rsidRPr="00737C1B" w14:paraId="79D453F2" w14:textId="77777777">
        <w:trPr>
          <w:trHeight w:val="70"/>
        </w:trPr>
        <w:tc>
          <w:tcPr>
            <w:tcW w:w="2830" w:type="dxa"/>
            <w:vMerge/>
            <w:tcBorders>
              <w:top w:val="single" w:sz="4" w:space="0" w:color="000000"/>
              <w:left w:val="single" w:sz="4" w:space="0" w:color="000000"/>
              <w:bottom w:val="single" w:sz="4" w:space="0" w:color="000000"/>
              <w:right w:val="single" w:sz="4" w:space="0" w:color="000000"/>
            </w:tcBorders>
          </w:tcPr>
          <w:p w14:paraId="62A6869E"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29874F2A"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14:paraId="46F4CA16"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7F980F0" w14:textId="77777777" w:rsidR="00667F7F" w:rsidRPr="00737C1B" w:rsidRDefault="00667F7F">
            <w:pPr>
              <w:rPr>
                <w:rFonts w:ascii="Times New Roman" w:hAnsi="Times New Roman"/>
              </w:rPr>
            </w:pPr>
          </w:p>
        </w:tc>
      </w:tr>
      <w:tr w:rsidR="00667F7F" w:rsidRPr="00737C1B" w14:paraId="770E9E09"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61A5662B"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10.2. Правила безопасного поведения при угрозе и совершении террористического акта</w:t>
            </w:r>
          </w:p>
        </w:tc>
        <w:tc>
          <w:tcPr>
            <w:tcW w:w="8335" w:type="dxa"/>
            <w:tcBorders>
              <w:top w:val="single" w:sz="4" w:space="0" w:color="000000"/>
              <w:left w:val="single" w:sz="4" w:space="0" w:color="000000"/>
              <w:bottom w:val="single" w:sz="4" w:space="0" w:color="000000"/>
              <w:right w:val="single" w:sz="4" w:space="0" w:color="000000"/>
            </w:tcBorders>
          </w:tcPr>
          <w:p w14:paraId="214D782F"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34086084"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06B7FB2" w14:textId="77777777" w:rsidR="00667F7F" w:rsidRPr="00737C1B" w:rsidRDefault="00861CAB">
            <w:pPr>
              <w:spacing w:line="240" w:lineRule="auto"/>
              <w:contextualSpacing/>
              <w:rPr>
                <w:rFonts w:ascii="Times New Roman" w:hAnsi="Times New Roman"/>
                <w:sz w:val="24"/>
                <w:highlight w:val="cyan"/>
              </w:rPr>
            </w:pPr>
            <w:r w:rsidRPr="00737C1B">
              <w:rPr>
                <w:rFonts w:ascii="Times New Roman" w:hAnsi="Times New Roman"/>
                <w:sz w:val="24"/>
              </w:rPr>
              <w:t>ОК 03; ОК 04; ОК 06; ОК 08</w:t>
            </w:r>
          </w:p>
        </w:tc>
      </w:tr>
      <w:tr w:rsidR="00667F7F" w:rsidRPr="00737C1B" w14:paraId="0F45F0F3"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6D1BF53"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37A596F7"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69D43F7"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454A73" w14:textId="77777777" w:rsidR="00667F7F" w:rsidRPr="00737C1B" w:rsidRDefault="00667F7F">
            <w:pPr>
              <w:rPr>
                <w:rFonts w:ascii="Times New Roman" w:hAnsi="Times New Roman"/>
              </w:rPr>
            </w:pPr>
          </w:p>
        </w:tc>
      </w:tr>
      <w:tr w:rsidR="00667F7F" w:rsidRPr="00737C1B" w14:paraId="22D3D77A"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9396595"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9FACDA8" w14:textId="77777777" w:rsidR="00667F7F" w:rsidRPr="00737C1B" w:rsidRDefault="00861CAB">
            <w:pPr>
              <w:spacing w:line="240" w:lineRule="auto"/>
              <w:ind w:left="57" w:right="57"/>
              <w:contextualSpacing/>
              <w:jc w:val="both"/>
              <w:rPr>
                <w:rFonts w:ascii="Times New Roman" w:hAnsi="Times New Roman"/>
                <w:sz w:val="24"/>
              </w:rPr>
            </w:pPr>
            <w:r w:rsidRPr="00737C1B">
              <w:rPr>
                <w:rFonts w:ascii="Times New Roman" w:hAnsi="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304" w:type="dxa"/>
            <w:tcBorders>
              <w:top w:val="single" w:sz="4" w:space="0" w:color="000000"/>
              <w:left w:val="single" w:sz="4" w:space="0" w:color="000000"/>
              <w:bottom w:val="single" w:sz="4" w:space="0" w:color="000000"/>
              <w:right w:val="single" w:sz="4" w:space="0" w:color="000000"/>
            </w:tcBorders>
          </w:tcPr>
          <w:p w14:paraId="25B09FA4" w14:textId="77777777" w:rsidR="00667F7F" w:rsidRPr="00737C1B" w:rsidRDefault="00667F7F">
            <w:pPr>
              <w:spacing w:line="240" w:lineRule="auto"/>
              <w:contextualSpacing/>
              <w:jc w:val="center"/>
              <w:rPr>
                <w:rFonts w:ascii="Times New Roman" w:hAnsi="Times New Roman"/>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E928EE" w14:textId="77777777" w:rsidR="00667F7F" w:rsidRPr="00737C1B" w:rsidRDefault="00667F7F">
            <w:pPr>
              <w:rPr>
                <w:rFonts w:ascii="Times New Roman" w:hAnsi="Times New Roman"/>
              </w:rPr>
            </w:pPr>
          </w:p>
        </w:tc>
      </w:tr>
      <w:tr w:rsidR="00667F7F" w:rsidRPr="00737C1B" w14:paraId="5C6BA33F"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33FE32D2"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10.3 Противодействие экстремизму и терроризму</w:t>
            </w:r>
          </w:p>
        </w:tc>
        <w:tc>
          <w:tcPr>
            <w:tcW w:w="8335" w:type="dxa"/>
            <w:tcBorders>
              <w:top w:val="single" w:sz="4" w:space="0" w:color="000000"/>
              <w:left w:val="single" w:sz="4" w:space="0" w:color="000000"/>
              <w:bottom w:val="single" w:sz="4" w:space="0" w:color="000000"/>
              <w:right w:val="single" w:sz="4" w:space="0" w:color="000000"/>
            </w:tcBorders>
          </w:tcPr>
          <w:p w14:paraId="39F0716A"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583BC227"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94396C"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03; ОК 04; ОК 06; ОК 08</w:t>
            </w:r>
          </w:p>
        </w:tc>
      </w:tr>
      <w:tr w:rsidR="00667F7F" w:rsidRPr="00737C1B" w14:paraId="51995017"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8629EE0"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A75BBE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41B7A162" w14:textId="77777777" w:rsidR="00667F7F" w:rsidRPr="00737C1B" w:rsidRDefault="00667F7F">
            <w:pPr>
              <w:spacing w:line="240" w:lineRule="auto"/>
              <w:contextualSpacing/>
              <w:jc w:val="center"/>
              <w:rPr>
                <w:rFonts w:ascii="Times New Roman" w:hAnsi="Times New Roman"/>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CB6F31C" w14:textId="77777777" w:rsidR="00667F7F" w:rsidRPr="00737C1B" w:rsidRDefault="00667F7F">
            <w:pPr>
              <w:rPr>
                <w:rFonts w:ascii="Times New Roman" w:hAnsi="Times New Roman"/>
              </w:rPr>
            </w:pPr>
          </w:p>
        </w:tc>
      </w:tr>
      <w:tr w:rsidR="00667F7F" w:rsidRPr="00737C1B" w14:paraId="2A719DA5"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01A250CF"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4B02CF7E"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304" w:type="dxa"/>
            <w:tcBorders>
              <w:top w:val="single" w:sz="4" w:space="0" w:color="000000"/>
              <w:left w:val="single" w:sz="4" w:space="0" w:color="000000"/>
              <w:bottom w:val="single" w:sz="4" w:space="0" w:color="000000"/>
              <w:right w:val="single" w:sz="4" w:space="0" w:color="000000"/>
            </w:tcBorders>
            <w:vAlign w:val="center"/>
          </w:tcPr>
          <w:p w14:paraId="45DEFAC1"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6468539" w14:textId="77777777" w:rsidR="00667F7F" w:rsidRPr="00737C1B" w:rsidRDefault="00667F7F">
            <w:pPr>
              <w:rPr>
                <w:rFonts w:ascii="Times New Roman" w:hAnsi="Times New Roman"/>
              </w:rPr>
            </w:pPr>
          </w:p>
        </w:tc>
      </w:tr>
      <w:tr w:rsidR="00667F7F" w:rsidRPr="00737C1B" w14:paraId="5C487B49" w14:textId="77777777">
        <w:trPr>
          <w:trHeight w:val="697"/>
        </w:trPr>
        <w:tc>
          <w:tcPr>
            <w:tcW w:w="11165" w:type="dxa"/>
            <w:gridSpan w:val="2"/>
            <w:tcBorders>
              <w:top w:val="single" w:sz="4" w:space="0" w:color="000000"/>
              <w:left w:val="single" w:sz="4" w:space="0" w:color="000000"/>
              <w:bottom w:val="single" w:sz="4" w:space="0" w:color="000000"/>
              <w:right w:val="single" w:sz="4" w:space="0" w:color="000000"/>
            </w:tcBorders>
          </w:tcPr>
          <w:p w14:paraId="63B996C9"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b/>
                <w:sz w:val="24"/>
              </w:rPr>
              <w:t xml:space="preserve">Раздел 11. Основы военной подготовки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61DA80AC" w14:textId="77777777" w:rsidR="00667F7F" w:rsidRPr="00737C1B" w:rsidRDefault="00861CAB">
            <w:pPr>
              <w:jc w:val="center"/>
              <w:rPr>
                <w:rFonts w:ascii="Times New Roman" w:hAnsi="Times New Roman"/>
                <w:sz w:val="24"/>
              </w:rPr>
            </w:pPr>
            <w:r w:rsidRPr="00737C1B">
              <w:rPr>
                <w:rFonts w:ascii="Times New Roman" w:hAnsi="Times New Roman"/>
                <w:b/>
                <w:sz w:val="24"/>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8736A8"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ОК 01; ОК 02; ОК 03; ОК  04; ОК 06; ОК 07; ОК 8</w:t>
            </w:r>
          </w:p>
        </w:tc>
      </w:tr>
      <w:tr w:rsidR="00667F7F" w:rsidRPr="00737C1B" w14:paraId="5E8F4E61" w14:textId="77777777">
        <w:trPr>
          <w:trHeight w:val="314"/>
        </w:trPr>
        <w:tc>
          <w:tcPr>
            <w:tcW w:w="2830" w:type="dxa"/>
            <w:vMerge w:val="restart"/>
            <w:tcBorders>
              <w:top w:val="single" w:sz="4" w:space="0" w:color="000000"/>
              <w:left w:val="single" w:sz="4" w:space="0" w:color="000000"/>
              <w:bottom w:val="single" w:sz="4" w:space="0" w:color="000000"/>
              <w:right w:val="single" w:sz="4" w:space="0" w:color="000000"/>
            </w:tcBorders>
          </w:tcPr>
          <w:p w14:paraId="63AE7875"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11.1. Оборона страны как обязательное условие благополучного развития страны</w:t>
            </w:r>
          </w:p>
        </w:tc>
        <w:tc>
          <w:tcPr>
            <w:tcW w:w="8335" w:type="dxa"/>
            <w:tcBorders>
              <w:top w:val="single" w:sz="4" w:space="0" w:color="000000"/>
              <w:left w:val="single" w:sz="4" w:space="0" w:color="000000"/>
              <w:bottom w:val="single" w:sz="4" w:space="0" w:color="000000"/>
              <w:right w:val="single" w:sz="4" w:space="0" w:color="000000"/>
            </w:tcBorders>
          </w:tcPr>
          <w:p w14:paraId="375011A5"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15C1CB6C"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6A5B7F7"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03; ОК  04</w:t>
            </w:r>
            <w:r w:rsidRPr="00737C1B">
              <w:rPr>
                <w:rFonts w:ascii="Times New Roman" w:hAnsi="Times New Roman"/>
                <w:color w:val="C00000"/>
                <w:sz w:val="24"/>
              </w:rPr>
              <w:t xml:space="preserve">; </w:t>
            </w:r>
            <w:r w:rsidRPr="00737C1B">
              <w:rPr>
                <w:rFonts w:ascii="Times New Roman" w:hAnsi="Times New Roman"/>
                <w:sz w:val="24"/>
              </w:rPr>
              <w:t>ОК 06; ОК 07</w:t>
            </w:r>
          </w:p>
        </w:tc>
      </w:tr>
      <w:tr w:rsidR="00667F7F" w:rsidRPr="00737C1B" w14:paraId="7C04A0E4"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3ABEBC4D"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424AA060" w14:textId="77777777" w:rsidR="00667F7F" w:rsidRPr="00737C1B" w:rsidRDefault="00861CAB">
            <w:pPr>
              <w:spacing w:line="240" w:lineRule="auto"/>
              <w:contextualSpacing/>
              <w:jc w:val="both"/>
              <w:rPr>
                <w:rFonts w:ascii="Times New Roman" w:hAnsi="Times New Roman"/>
                <w:sz w:val="24"/>
                <w:highlight w:val="yellow"/>
              </w:rPr>
            </w:pPr>
            <w:r w:rsidRPr="00737C1B">
              <w:rPr>
                <w:rFonts w:ascii="Times New Roman" w:hAnsi="Times New Roman"/>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43F76AE0"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CBF1B7" w14:textId="77777777" w:rsidR="00667F7F" w:rsidRPr="00737C1B" w:rsidRDefault="00667F7F">
            <w:pPr>
              <w:rPr>
                <w:rFonts w:ascii="Times New Roman" w:hAnsi="Times New Roman"/>
              </w:rPr>
            </w:pPr>
          </w:p>
        </w:tc>
      </w:tr>
      <w:tr w:rsidR="00667F7F" w:rsidRPr="00737C1B" w14:paraId="5B363C16"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589D397F"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22B3A1EB"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304" w:type="dxa"/>
            <w:tcBorders>
              <w:top w:val="single" w:sz="4" w:space="0" w:color="000000"/>
              <w:left w:val="single" w:sz="4" w:space="0" w:color="000000"/>
              <w:bottom w:val="single" w:sz="4" w:space="0" w:color="000000"/>
              <w:right w:val="single" w:sz="4" w:space="0" w:color="000000"/>
            </w:tcBorders>
            <w:vAlign w:val="center"/>
          </w:tcPr>
          <w:p w14:paraId="6057739C"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FB0D34" w14:textId="77777777" w:rsidR="00667F7F" w:rsidRPr="00737C1B" w:rsidRDefault="00667F7F">
            <w:pPr>
              <w:rPr>
                <w:rFonts w:ascii="Times New Roman" w:hAnsi="Times New Roman"/>
              </w:rPr>
            </w:pPr>
          </w:p>
        </w:tc>
      </w:tr>
      <w:tr w:rsidR="00667F7F" w:rsidRPr="00737C1B" w14:paraId="170C1A3C" w14:textId="77777777">
        <w:trPr>
          <w:trHeight w:val="288"/>
        </w:trPr>
        <w:tc>
          <w:tcPr>
            <w:tcW w:w="2830" w:type="dxa"/>
            <w:vMerge w:val="restart"/>
            <w:tcBorders>
              <w:top w:val="single" w:sz="4" w:space="0" w:color="000000"/>
              <w:left w:val="single" w:sz="4" w:space="0" w:color="000000"/>
              <w:bottom w:val="single" w:sz="4" w:space="0" w:color="000000"/>
              <w:right w:val="single" w:sz="4" w:space="0" w:color="000000"/>
            </w:tcBorders>
          </w:tcPr>
          <w:p w14:paraId="4AABFAAC"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11.2. Виды, назначение и характеристики современного оружия</w:t>
            </w:r>
          </w:p>
          <w:p w14:paraId="42BC7ACA" w14:textId="77777777" w:rsidR="00667F7F" w:rsidRPr="00737C1B" w:rsidRDefault="00667F7F">
            <w:pPr>
              <w:spacing w:line="240" w:lineRule="auto"/>
              <w:contextualSpacing/>
              <w:rPr>
                <w:rFonts w:ascii="Times New Roman" w:hAnsi="Times New Roman"/>
                <w:sz w:val="24"/>
              </w:rPr>
            </w:pPr>
          </w:p>
        </w:tc>
        <w:tc>
          <w:tcPr>
            <w:tcW w:w="8335" w:type="dxa"/>
            <w:tcBorders>
              <w:top w:val="single" w:sz="4" w:space="0" w:color="000000"/>
              <w:left w:val="single" w:sz="4" w:space="0" w:color="000000"/>
              <w:bottom w:val="single" w:sz="4" w:space="0" w:color="000000"/>
              <w:right w:val="single" w:sz="4" w:space="0" w:color="000000"/>
            </w:tcBorders>
          </w:tcPr>
          <w:p w14:paraId="53BF7D36" w14:textId="77777777" w:rsidR="00667F7F" w:rsidRPr="00737C1B" w:rsidRDefault="00861CAB">
            <w:pPr>
              <w:spacing w:line="240" w:lineRule="auto"/>
              <w:contextualSpacing/>
              <w:jc w:val="both"/>
              <w:rPr>
                <w:rFonts w:ascii="Times New Roman" w:hAnsi="Times New Roman"/>
                <w:i/>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43354AF"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7044B622"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01; ОК 06; ОК 08</w:t>
            </w:r>
          </w:p>
        </w:tc>
      </w:tr>
      <w:tr w:rsidR="00667F7F" w:rsidRPr="00737C1B" w14:paraId="6DE0CB33"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46572838"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18AEBD92" w14:textId="77777777" w:rsidR="00667F7F" w:rsidRPr="00737C1B" w:rsidRDefault="00861CAB">
            <w:pPr>
              <w:spacing w:line="240" w:lineRule="auto"/>
              <w:contextualSpacing/>
              <w:jc w:val="both"/>
              <w:rPr>
                <w:rFonts w:ascii="Times New Roman" w:hAnsi="Times New Roman"/>
                <w:i/>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2AB399F"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CE4959" w14:textId="77777777" w:rsidR="00667F7F" w:rsidRPr="00737C1B" w:rsidRDefault="00667F7F">
            <w:pPr>
              <w:rPr>
                <w:rFonts w:ascii="Times New Roman" w:hAnsi="Times New Roman"/>
              </w:rPr>
            </w:pPr>
          </w:p>
        </w:tc>
      </w:tr>
      <w:tr w:rsidR="00667F7F" w:rsidRPr="00737C1B" w14:paraId="5CEF1A78" w14:textId="77777777">
        <w:trPr>
          <w:trHeight w:val="771"/>
        </w:trPr>
        <w:tc>
          <w:tcPr>
            <w:tcW w:w="2830" w:type="dxa"/>
            <w:vMerge/>
            <w:tcBorders>
              <w:top w:val="single" w:sz="4" w:space="0" w:color="000000"/>
              <w:left w:val="single" w:sz="4" w:space="0" w:color="000000"/>
              <w:bottom w:val="single" w:sz="4" w:space="0" w:color="000000"/>
              <w:right w:val="single" w:sz="4" w:space="0" w:color="000000"/>
            </w:tcBorders>
          </w:tcPr>
          <w:p w14:paraId="63E05BA3"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31285CA6" w14:textId="77777777" w:rsidR="00667F7F" w:rsidRPr="00737C1B" w:rsidRDefault="00861CAB">
            <w:pPr>
              <w:spacing w:after="0" w:line="240" w:lineRule="auto"/>
              <w:jc w:val="both"/>
              <w:rPr>
                <w:rFonts w:ascii="Times New Roman" w:hAnsi="Times New Roman"/>
                <w:i/>
                <w:sz w:val="24"/>
              </w:rPr>
            </w:pPr>
            <w:r w:rsidRPr="00737C1B">
              <w:rPr>
                <w:rFonts w:ascii="Times New Roman" w:hAnsi="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74771D60" w14:textId="77777777" w:rsidR="00667F7F" w:rsidRPr="00737C1B" w:rsidRDefault="00667F7F">
            <w:pPr>
              <w:spacing w:after="0" w:line="240" w:lineRule="auto"/>
              <w:jc w:val="both"/>
              <w:rPr>
                <w:rFonts w:ascii="Times New Roman" w:hAnsi="Times New Roman"/>
                <w:i/>
                <w:sz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18AEDA3F"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6F76BCC" w14:textId="77777777" w:rsidR="00667F7F" w:rsidRPr="00737C1B" w:rsidRDefault="00667F7F">
            <w:pPr>
              <w:rPr>
                <w:rFonts w:ascii="Times New Roman" w:hAnsi="Times New Roman"/>
              </w:rPr>
            </w:pPr>
          </w:p>
        </w:tc>
      </w:tr>
      <w:tr w:rsidR="00667F7F" w:rsidRPr="00737C1B" w14:paraId="4BA89373" w14:textId="77777777">
        <w:trPr>
          <w:trHeight w:val="321"/>
        </w:trPr>
        <w:tc>
          <w:tcPr>
            <w:tcW w:w="2830" w:type="dxa"/>
            <w:vMerge w:val="restart"/>
            <w:tcBorders>
              <w:top w:val="single" w:sz="4" w:space="0" w:color="000000"/>
              <w:left w:val="single" w:sz="4" w:space="0" w:color="000000"/>
              <w:bottom w:val="single" w:sz="4" w:space="0" w:color="000000"/>
              <w:right w:val="single" w:sz="4" w:space="0" w:color="000000"/>
            </w:tcBorders>
          </w:tcPr>
          <w:p w14:paraId="5BD7519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11.3 Виды оружия массового поражения и поражающие факторы. Средства индивидуальной и коллективной защиты</w:t>
            </w:r>
          </w:p>
        </w:tc>
        <w:tc>
          <w:tcPr>
            <w:tcW w:w="8335" w:type="dxa"/>
            <w:tcBorders>
              <w:top w:val="single" w:sz="4" w:space="0" w:color="000000"/>
              <w:left w:val="single" w:sz="4" w:space="0" w:color="000000"/>
              <w:bottom w:val="single" w:sz="4" w:space="0" w:color="000000"/>
              <w:right w:val="single" w:sz="4" w:space="0" w:color="000000"/>
            </w:tcBorders>
          </w:tcPr>
          <w:p w14:paraId="6E632D68"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6DD1D727"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637F46C"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07; ОК 08</w:t>
            </w:r>
          </w:p>
        </w:tc>
      </w:tr>
      <w:tr w:rsidR="00667F7F" w:rsidRPr="00737C1B" w14:paraId="04F08156"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1D2D6FCE"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327012F"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3A654FA0"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BAC8829" w14:textId="77777777" w:rsidR="00667F7F" w:rsidRPr="00737C1B" w:rsidRDefault="00667F7F">
            <w:pPr>
              <w:rPr>
                <w:rFonts w:ascii="Times New Roman" w:hAnsi="Times New Roman"/>
              </w:rPr>
            </w:pPr>
          </w:p>
        </w:tc>
      </w:tr>
      <w:tr w:rsidR="00667F7F" w:rsidRPr="00737C1B" w14:paraId="70F6C8B5"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199E7E10"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056D9AA"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w:t>
            </w:r>
            <w:r w:rsidRPr="00737C1B">
              <w:rPr>
                <w:rStyle w:val="1fe"/>
                <w:rFonts w:ascii="Times New Roman" w:hAnsi="Times New Roman"/>
                <w:sz w:val="24"/>
              </w:rPr>
              <w:t>при обращении с оружием и боеприпасами</w:t>
            </w:r>
          </w:p>
        </w:tc>
        <w:tc>
          <w:tcPr>
            <w:tcW w:w="1304" w:type="dxa"/>
            <w:tcBorders>
              <w:top w:val="single" w:sz="4" w:space="0" w:color="000000"/>
              <w:left w:val="single" w:sz="4" w:space="0" w:color="000000"/>
              <w:bottom w:val="single" w:sz="4" w:space="0" w:color="000000"/>
              <w:right w:val="single" w:sz="4" w:space="0" w:color="000000"/>
            </w:tcBorders>
            <w:vAlign w:val="center"/>
          </w:tcPr>
          <w:p w14:paraId="4EE95541"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8787A40" w14:textId="77777777" w:rsidR="00667F7F" w:rsidRPr="00737C1B" w:rsidRDefault="00667F7F">
            <w:pPr>
              <w:rPr>
                <w:rFonts w:ascii="Times New Roman" w:hAnsi="Times New Roman"/>
              </w:rPr>
            </w:pPr>
          </w:p>
        </w:tc>
      </w:tr>
      <w:tr w:rsidR="00667F7F" w:rsidRPr="00737C1B" w14:paraId="52F75F7C" w14:textId="77777777">
        <w:trPr>
          <w:trHeight w:val="355"/>
        </w:trPr>
        <w:tc>
          <w:tcPr>
            <w:tcW w:w="2830" w:type="dxa"/>
            <w:vMerge w:val="restart"/>
            <w:tcBorders>
              <w:top w:val="single" w:sz="4" w:space="0" w:color="000000"/>
              <w:left w:val="single" w:sz="4" w:space="0" w:color="000000"/>
              <w:bottom w:val="single" w:sz="4" w:space="0" w:color="000000"/>
              <w:right w:val="single" w:sz="4" w:space="0" w:color="000000"/>
            </w:tcBorders>
          </w:tcPr>
          <w:p w14:paraId="467EB154"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Тема 11.4. Беспилотные системы и радиосвязь</w:t>
            </w:r>
          </w:p>
        </w:tc>
        <w:tc>
          <w:tcPr>
            <w:tcW w:w="8335" w:type="dxa"/>
            <w:tcBorders>
              <w:top w:val="single" w:sz="4" w:space="0" w:color="000000"/>
              <w:left w:val="single" w:sz="4" w:space="0" w:color="000000"/>
              <w:bottom w:val="single" w:sz="4" w:space="0" w:color="000000"/>
              <w:right w:val="single" w:sz="4" w:space="0" w:color="000000"/>
            </w:tcBorders>
          </w:tcPr>
          <w:p w14:paraId="0565BAD0" w14:textId="77777777" w:rsidR="00667F7F" w:rsidRPr="00737C1B" w:rsidRDefault="00861CAB">
            <w:pPr>
              <w:spacing w:line="240" w:lineRule="auto"/>
              <w:contextualSpacing/>
              <w:jc w:val="both"/>
              <w:rPr>
                <w:rFonts w:ascii="Times New Roman" w:hAnsi="Times New Roman"/>
                <w:i/>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ABC6221" w14:textId="77777777" w:rsidR="00667F7F" w:rsidRPr="00737C1B" w:rsidRDefault="00861CAB">
            <w:pPr>
              <w:spacing w:line="240" w:lineRule="auto"/>
              <w:contextualSpacing/>
              <w:jc w:val="center"/>
              <w:rPr>
                <w:rFonts w:ascii="Times New Roman" w:hAnsi="Times New Roman"/>
                <w:i/>
                <w:sz w:val="24"/>
              </w:rPr>
            </w:pPr>
            <w:r w:rsidRPr="00737C1B">
              <w:rPr>
                <w:rFonts w:ascii="Times New Roman" w:hAnsi="Times New Roman"/>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80D580B"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ОК 02</w:t>
            </w:r>
          </w:p>
        </w:tc>
      </w:tr>
      <w:tr w:rsidR="00667F7F" w:rsidRPr="00737C1B" w14:paraId="48181D87" w14:textId="77777777">
        <w:trPr>
          <w:trHeight w:val="381"/>
        </w:trPr>
        <w:tc>
          <w:tcPr>
            <w:tcW w:w="2830" w:type="dxa"/>
            <w:vMerge/>
            <w:tcBorders>
              <w:top w:val="single" w:sz="4" w:space="0" w:color="000000"/>
              <w:left w:val="single" w:sz="4" w:space="0" w:color="000000"/>
              <w:bottom w:val="single" w:sz="4" w:space="0" w:color="000000"/>
              <w:right w:val="single" w:sz="4" w:space="0" w:color="000000"/>
            </w:tcBorders>
          </w:tcPr>
          <w:p w14:paraId="7716E871"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44E0336F"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6821F0E1"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922D37B" w14:textId="77777777" w:rsidR="00667F7F" w:rsidRPr="00737C1B" w:rsidRDefault="00667F7F">
            <w:pPr>
              <w:rPr>
                <w:rFonts w:ascii="Times New Roman" w:hAnsi="Times New Roman"/>
              </w:rPr>
            </w:pPr>
          </w:p>
        </w:tc>
      </w:tr>
      <w:tr w:rsidR="00667F7F" w:rsidRPr="00737C1B" w14:paraId="2E674BEE"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6031AA05"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C5463D2" w14:textId="77777777" w:rsidR="00667F7F" w:rsidRPr="00737C1B" w:rsidRDefault="00861CAB">
            <w:pPr>
              <w:spacing w:after="0"/>
              <w:jc w:val="both"/>
              <w:rPr>
                <w:rFonts w:ascii="Times New Roman" w:hAnsi="Times New Roman"/>
                <w:sz w:val="24"/>
              </w:rPr>
            </w:pPr>
            <w:r w:rsidRPr="00737C1B">
              <w:rPr>
                <w:rFonts w:ascii="Times New Roman" w:hAnsi="Times New Roman"/>
                <w:sz w:val="24"/>
              </w:rPr>
              <w:t xml:space="preserve">История возникновения и развития беспилотных </w:t>
            </w:r>
            <w:proofErr w:type="spellStart"/>
            <w:r w:rsidRPr="00737C1B">
              <w:rPr>
                <w:rFonts w:ascii="Times New Roman" w:hAnsi="Times New Roman"/>
                <w:sz w:val="24"/>
              </w:rPr>
              <w:t>авиасистем</w:t>
            </w:r>
            <w:proofErr w:type="spellEnd"/>
            <w:r w:rsidRPr="00737C1B">
              <w:rPr>
                <w:rFonts w:ascii="Times New Roman" w:hAnsi="Times New Roman"/>
                <w:sz w:val="24"/>
              </w:rPr>
              <w:t xml:space="preserve">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737C1B">
              <w:rPr>
                <w:rFonts w:ascii="Times New Roman" w:hAnsi="Times New Roman"/>
                <w:sz w:val="24"/>
              </w:rPr>
              <w:t>квадрокоптерного</w:t>
            </w:r>
            <w:proofErr w:type="spellEnd"/>
            <w:r w:rsidRPr="00737C1B">
              <w:rPr>
                <w:rFonts w:ascii="Times New Roman" w:hAnsi="Times New Roman"/>
                <w:sz w:val="24"/>
              </w:rPr>
              <w:t xml:space="preserve"> типа. Морские беспилотные аппараты (автономные необитаемые подводные аппараты (АНПА), </w:t>
            </w:r>
            <w:proofErr w:type="spellStart"/>
            <w:r w:rsidRPr="00737C1B">
              <w:rPr>
                <w:rFonts w:ascii="Times New Roman" w:hAnsi="Times New Roman"/>
                <w:sz w:val="24"/>
              </w:rPr>
              <w:t>безэкипажные</w:t>
            </w:r>
            <w:proofErr w:type="spellEnd"/>
            <w:r w:rsidRPr="00737C1B">
              <w:rPr>
                <w:rFonts w:ascii="Times New Roman" w:hAnsi="Times New Roman"/>
                <w:sz w:val="24"/>
              </w:rPr>
              <w:t xml:space="preserve"> </w:t>
            </w:r>
            <w:proofErr w:type="spellStart"/>
            <w:r w:rsidRPr="00737C1B">
              <w:rPr>
                <w:rFonts w:ascii="Times New Roman" w:hAnsi="Times New Roman"/>
                <w:sz w:val="24"/>
              </w:rPr>
              <w:t>катеры</w:t>
            </w:r>
            <w:proofErr w:type="spellEnd"/>
            <w:r w:rsidRPr="00737C1B">
              <w:rPr>
                <w:rFonts w:ascii="Times New Roman" w:hAnsi="Times New Roman"/>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304" w:type="dxa"/>
            <w:tcBorders>
              <w:top w:val="single" w:sz="4" w:space="0" w:color="000000"/>
              <w:left w:val="single" w:sz="4" w:space="0" w:color="000000"/>
              <w:bottom w:val="single" w:sz="4" w:space="0" w:color="000000"/>
              <w:right w:val="single" w:sz="4" w:space="0" w:color="000000"/>
            </w:tcBorders>
            <w:vAlign w:val="center"/>
          </w:tcPr>
          <w:p w14:paraId="7C865F9A" w14:textId="77777777" w:rsidR="00667F7F" w:rsidRPr="00737C1B" w:rsidRDefault="00667F7F">
            <w:pPr>
              <w:spacing w:line="240" w:lineRule="auto"/>
              <w:contextualSpacing/>
              <w:jc w:val="center"/>
              <w:rPr>
                <w:rFonts w:ascii="Times New Roman" w:hAnsi="Times New Roman"/>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A0EA1F0" w14:textId="77777777" w:rsidR="00667F7F" w:rsidRPr="00737C1B" w:rsidRDefault="00667F7F">
            <w:pPr>
              <w:rPr>
                <w:rFonts w:ascii="Times New Roman" w:hAnsi="Times New Roman"/>
              </w:rPr>
            </w:pPr>
          </w:p>
        </w:tc>
      </w:tr>
      <w:tr w:rsidR="00667F7F" w:rsidRPr="00737C1B" w14:paraId="5411666E" w14:textId="77777777">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4BD8B7D6"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*Профессионально ориентированное содержание (содержание прикладного модуля) 10 час</w:t>
            </w:r>
          </w:p>
        </w:tc>
      </w:tr>
      <w:tr w:rsidR="00667F7F" w:rsidRPr="00737C1B" w14:paraId="2F6638DC" w14:textId="77777777">
        <w:trPr>
          <w:trHeight w:val="327"/>
        </w:trPr>
        <w:tc>
          <w:tcPr>
            <w:tcW w:w="2830" w:type="dxa"/>
            <w:vMerge w:val="restart"/>
            <w:tcBorders>
              <w:top w:val="single" w:sz="4" w:space="0" w:color="000000"/>
              <w:left w:val="single" w:sz="4" w:space="0" w:color="000000"/>
              <w:bottom w:val="single" w:sz="4" w:space="0" w:color="000000"/>
              <w:right w:val="single" w:sz="4" w:space="0" w:color="000000"/>
            </w:tcBorders>
          </w:tcPr>
          <w:p w14:paraId="3A93740F"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Прикладной модуль:</w:t>
            </w:r>
          </w:p>
          <w:p w14:paraId="45D84515"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Раздел 1. Особенности профессиональной деятельности в рамках получаемой специальности или профессии, потенциальные опасности и их последствия</w:t>
            </w:r>
          </w:p>
          <w:p w14:paraId="14DF041C" w14:textId="77777777" w:rsidR="00667F7F" w:rsidRPr="00737C1B" w:rsidRDefault="00667F7F">
            <w:pPr>
              <w:spacing w:line="240" w:lineRule="auto"/>
              <w:contextualSpacing/>
              <w:rPr>
                <w:rFonts w:ascii="Times New Roman" w:hAnsi="Times New Roman"/>
                <w:sz w:val="24"/>
              </w:rPr>
            </w:pPr>
          </w:p>
        </w:tc>
        <w:tc>
          <w:tcPr>
            <w:tcW w:w="8335" w:type="dxa"/>
            <w:tcBorders>
              <w:top w:val="single" w:sz="4" w:space="0" w:color="000000"/>
              <w:left w:val="single" w:sz="4" w:space="0" w:color="000000"/>
              <w:bottom w:val="single" w:sz="4" w:space="0" w:color="000000"/>
              <w:right w:val="single" w:sz="4" w:space="0" w:color="000000"/>
            </w:tcBorders>
          </w:tcPr>
          <w:p w14:paraId="4AAD529B"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7646D321" w14:textId="77777777" w:rsidR="00667F7F" w:rsidRPr="00737C1B" w:rsidRDefault="00861CAB">
            <w:pPr>
              <w:spacing w:line="240" w:lineRule="auto"/>
              <w:contextualSpacing/>
              <w:jc w:val="center"/>
              <w:rPr>
                <w:rFonts w:ascii="Times New Roman" w:hAnsi="Times New Roman"/>
                <w:sz w:val="24"/>
              </w:rPr>
            </w:pPr>
            <w:r w:rsidRPr="00737C1B">
              <w:rPr>
                <w:rFonts w:ascii="Times New Roman" w:hAnsi="Times New Roman"/>
                <w:sz w:val="24"/>
              </w:rPr>
              <w:t>4</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61E9C7E" w14:textId="69D274ED" w:rsidR="00667F7F" w:rsidRPr="00737C1B" w:rsidRDefault="00861CAB">
            <w:pPr>
              <w:spacing w:line="240" w:lineRule="auto"/>
              <w:contextualSpacing/>
              <w:rPr>
                <w:rFonts w:ascii="Times New Roman" w:hAnsi="Times New Roman"/>
                <w:b/>
                <w:i/>
                <w:sz w:val="24"/>
              </w:rPr>
            </w:pPr>
            <w:r w:rsidRPr="00737C1B">
              <w:rPr>
                <w:rFonts w:ascii="Times New Roman" w:hAnsi="Times New Roman"/>
                <w:sz w:val="24"/>
              </w:rPr>
              <w:t>ОК 01; ОК 02, ОК 03, ОК 04; ОК 06; ОК 07;</w:t>
            </w:r>
          </w:p>
        </w:tc>
      </w:tr>
      <w:tr w:rsidR="00667F7F" w:rsidRPr="00737C1B" w14:paraId="31FA81A0" w14:textId="77777777">
        <w:trPr>
          <w:trHeight w:val="274"/>
        </w:trPr>
        <w:tc>
          <w:tcPr>
            <w:tcW w:w="2830" w:type="dxa"/>
            <w:vMerge/>
            <w:tcBorders>
              <w:top w:val="single" w:sz="4" w:space="0" w:color="000000"/>
              <w:left w:val="single" w:sz="4" w:space="0" w:color="000000"/>
              <w:bottom w:val="single" w:sz="4" w:space="0" w:color="000000"/>
              <w:right w:val="single" w:sz="4" w:space="0" w:color="000000"/>
            </w:tcBorders>
          </w:tcPr>
          <w:p w14:paraId="7FA01467"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3B3BB45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7C836B36" w14:textId="77777777" w:rsidR="00667F7F" w:rsidRPr="00737C1B" w:rsidRDefault="00667F7F">
            <w:pPr>
              <w:spacing w:line="240" w:lineRule="auto"/>
              <w:contextualSpacing/>
              <w:jc w:val="center"/>
              <w:rPr>
                <w:rFonts w:ascii="Times New Roman" w:hAnsi="Times New Roman"/>
                <w:b/>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8B4FA7D" w14:textId="77777777" w:rsidR="00667F7F" w:rsidRPr="00737C1B" w:rsidRDefault="00667F7F">
            <w:pPr>
              <w:rPr>
                <w:rFonts w:ascii="Times New Roman" w:hAnsi="Times New Roman"/>
              </w:rPr>
            </w:pPr>
          </w:p>
        </w:tc>
      </w:tr>
      <w:tr w:rsidR="00667F7F" w:rsidRPr="00737C1B" w14:paraId="5586021B" w14:textId="77777777">
        <w:trPr>
          <w:trHeight w:val="557"/>
        </w:trPr>
        <w:tc>
          <w:tcPr>
            <w:tcW w:w="2830" w:type="dxa"/>
            <w:vMerge/>
            <w:tcBorders>
              <w:top w:val="single" w:sz="4" w:space="0" w:color="000000"/>
              <w:left w:val="single" w:sz="4" w:space="0" w:color="000000"/>
              <w:bottom w:val="single" w:sz="4" w:space="0" w:color="000000"/>
              <w:right w:val="single" w:sz="4" w:space="0" w:color="000000"/>
            </w:tcBorders>
          </w:tcPr>
          <w:p w14:paraId="724BA665"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5B3B77A3"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 xml:space="preserve">Обзорная экскурсия на предприятия или объекты экономики региона. </w:t>
            </w:r>
          </w:p>
          <w:p w14:paraId="1369874D"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b/>
                <w:i/>
                <w:sz w:val="24"/>
              </w:rPr>
              <w:t>Теоретическая часть обзорной экскурсии (виртуальная экскурсия)</w:t>
            </w:r>
            <w:r w:rsidRPr="00737C1B">
              <w:rPr>
                <w:rFonts w:ascii="Times New Roman" w:hAnsi="Times New Roman"/>
                <w:sz w:val="24"/>
              </w:rPr>
              <w:t>: Изучаемая отрасль (по профессии или специальности) в России, ее перспективы и развитие. Объекты экономики страны, региона, изучаемой направленности. Сфера профессиональной деятельность, родственные профессии, классификация профессии, требования к индивидуальным особенностям специалиста, медицинские противопоказания, требования к профессиональной подготовке, область применения, требуемое профобразование, карьерный рост</w:t>
            </w:r>
          </w:p>
          <w:p w14:paraId="52785BB4"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b/>
                <w:i/>
                <w:sz w:val="24"/>
              </w:rPr>
              <w:t xml:space="preserve">Практическая часть обзорной экскурсии (место проведения): </w:t>
            </w:r>
            <w:r w:rsidRPr="00737C1B">
              <w:rPr>
                <w:rFonts w:ascii="Times New Roman" w:hAnsi="Times New Roman"/>
                <w:sz w:val="24"/>
              </w:rPr>
              <w:t>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w:t>
            </w:r>
          </w:p>
        </w:tc>
        <w:tc>
          <w:tcPr>
            <w:tcW w:w="1304" w:type="dxa"/>
            <w:tcBorders>
              <w:top w:val="single" w:sz="4" w:space="0" w:color="000000"/>
              <w:left w:val="single" w:sz="4" w:space="0" w:color="000000"/>
              <w:bottom w:val="single" w:sz="4" w:space="0" w:color="000000"/>
              <w:right w:val="single" w:sz="4" w:space="0" w:color="000000"/>
            </w:tcBorders>
          </w:tcPr>
          <w:p w14:paraId="6E62F436" w14:textId="77777777" w:rsidR="00667F7F" w:rsidRPr="00737C1B" w:rsidRDefault="00667F7F">
            <w:pPr>
              <w:spacing w:line="240" w:lineRule="auto"/>
              <w:contextualSpacing/>
              <w:jc w:val="center"/>
              <w:rPr>
                <w:rFonts w:ascii="Times New Roman" w:hAnsi="Times New Roman"/>
                <w:b/>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53FA411" w14:textId="77777777" w:rsidR="00667F7F" w:rsidRPr="00737C1B" w:rsidRDefault="00667F7F">
            <w:pPr>
              <w:rPr>
                <w:rFonts w:ascii="Times New Roman" w:hAnsi="Times New Roman"/>
              </w:rPr>
            </w:pPr>
          </w:p>
        </w:tc>
      </w:tr>
      <w:tr w:rsidR="00667F7F" w:rsidRPr="00737C1B" w14:paraId="61E0C351"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110BAF29"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Прикладной модуль:</w:t>
            </w:r>
          </w:p>
          <w:p w14:paraId="084B7A36"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sz w:val="24"/>
              </w:rPr>
              <w:t xml:space="preserve">Раздел 2.  Мероприятия и алгоритм оказания первой помощи при возникновении несчастного случая на производстве </w:t>
            </w:r>
          </w:p>
        </w:tc>
        <w:tc>
          <w:tcPr>
            <w:tcW w:w="8335" w:type="dxa"/>
            <w:tcBorders>
              <w:top w:val="single" w:sz="4" w:space="0" w:color="000000"/>
              <w:left w:val="single" w:sz="4" w:space="0" w:color="000000"/>
              <w:bottom w:val="single" w:sz="4" w:space="0" w:color="000000"/>
              <w:right w:val="single" w:sz="4" w:space="0" w:color="000000"/>
            </w:tcBorders>
          </w:tcPr>
          <w:p w14:paraId="529C1394"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Содержание учебного материала </w:t>
            </w:r>
          </w:p>
        </w:tc>
        <w:tc>
          <w:tcPr>
            <w:tcW w:w="1304" w:type="dxa"/>
            <w:tcBorders>
              <w:top w:val="single" w:sz="4" w:space="0" w:color="000000"/>
              <w:left w:val="single" w:sz="4" w:space="0" w:color="000000"/>
              <w:bottom w:val="single" w:sz="4" w:space="0" w:color="000000"/>
              <w:right w:val="single" w:sz="4" w:space="0" w:color="000000"/>
            </w:tcBorders>
          </w:tcPr>
          <w:p w14:paraId="48A7E3D1" w14:textId="77777777" w:rsidR="00667F7F" w:rsidRPr="00737C1B" w:rsidRDefault="00861CAB">
            <w:pPr>
              <w:spacing w:line="240" w:lineRule="auto"/>
              <w:contextualSpacing/>
              <w:jc w:val="center"/>
              <w:rPr>
                <w:rFonts w:ascii="Times New Roman" w:hAnsi="Times New Roman"/>
                <w:color w:val="7030A0"/>
                <w:sz w:val="24"/>
              </w:rPr>
            </w:pPr>
            <w:r w:rsidRPr="00737C1B">
              <w:rPr>
                <w:rFonts w:ascii="Times New Roman" w:hAnsi="Times New Roman"/>
                <w:color w:val="7030A0"/>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BDB949A" w14:textId="49DC89BB"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ОК 06; ОК 08; </w:t>
            </w:r>
            <w:r w:rsidR="006B0BAF" w:rsidRPr="00737C1B">
              <w:rPr>
                <w:rFonts w:ascii="Times New Roman" w:hAnsi="Times New Roman"/>
                <w:sz w:val="24"/>
              </w:rPr>
              <w:t>П</w:t>
            </w:r>
            <w:r w:rsidR="006B0BAF">
              <w:rPr>
                <w:rFonts w:ascii="Times New Roman" w:hAnsi="Times New Roman"/>
                <w:sz w:val="24"/>
              </w:rPr>
              <w:t xml:space="preserve">К 3.4; </w:t>
            </w:r>
          </w:p>
        </w:tc>
      </w:tr>
      <w:tr w:rsidR="00667F7F" w:rsidRPr="00737C1B" w14:paraId="10AB0770"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6B1DF82"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0D832F9"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312875DD" w14:textId="77777777" w:rsidR="00667F7F" w:rsidRPr="00737C1B" w:rsidRDefault="00667F7F">
            <w:pPr>
              <w:spacing w:line="240" w:lineRule="auto"/>
              <w:contextualSpacing/>
              <w:jc w:val="center"/>
              <w:rPr>
                <w:rFonts w:ascii="Times New Roman" w:hAnsi="Times New Roman"/>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3E7F6A" w14:textId="77777777" w:rsidR="00667F7F" w:rsidRPr="00737C1B" w:rsidRDefault="00667F7F">
            <w:pPr>
              <w:rPr>
                <w:rFonts w:ascii="Times New Roman" w:hAnsi="Times New Roman"/>
              </w:rPr>
            </w:pPr>
          </w:p>
        </w:tc>
      </w:tr>
      <w:tr w:rsidR="00667F7F" w:rsidRPr="00737C1B" w14:paraId="0A079816"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C4905F8"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876A9FF"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глаза, «сложные кровотечения», иные несчастные случаи на производстве). 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c>
          <w:tcPr>
            <w:tcW w:w="1304" w:type="dxa"/>
            <w:tcBorders>
              <w:top w:val="single" w:sz="4" w:space="0" w:color="000000"/>
              <w:left w:val="single" w:sz="4" w:space="0" w:color="000000"/>
              <w:bottom w:val="single" w:sz="4" w:space="0" w:color="000000"/>
              <w:right w:val="single" w:sz="4" w:space="0" w:color="000000"/>
            </w:tcBorders>
          </w:tcPr>
          <w:p w14:paraId="2B64909A" w14:textId="77777777" w:rsidR="00667F7F" w:rsidRPr="00737C1B" w:rsidRDefault="00667F7F">
            <w:pPr>
              <w:spacing w:line="240" w:lineRule="auto"/>
              <w:contextualSpacing/>
              <w:jc w:val="center"/>
              <w:rPr>
                <w:rFonts w:ascii="Times New Roman" w:hAnsi="Times New Roman"/>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0C2C2D" w14:textId="77777777" w:rsidR="00667F7F" w:rsidRPr="00737C1B" w:rsidRDefault="00667F7F">
            <w:pPr>
              <w:rPr>
                <w:rFonts w:ascii="Times New Roman" w:hAnsi="Times New Roman"/>
              </w:rPr>
            </w:pPr>
          </w:p>
        </w:tc>
      </w:tr>
      <w:tr w:rsidR="00667F7F" w:rsidRPr="00737C1B" w14:paraId="0DEBBDA5"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60624062"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Прикладной модуль:</w:t>
            </w:r>
          </w:p>
          <w:p w14:paraId="344CD8E0"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Раздел 3. Знакомство с повседневным бытом военнослужащих</w:t>
            </w:r>
          </w:p>
        </w:tc>
        <w:tc>
          <w:tcPr>
            <w:tcW w:w="8335" w:type="dxa"/>
            <w:tcBorders>
              <w:top w:val="single" w:sz="4" w:space="0" w:color="000000"/>
              <w:left w:val="single" w:sz="4" w:space="0" w:color="000000"/>
              <w:bottom w:val="single" w:sz="4" w:space="0" w:color="000000"/>
              <w:right w:val="single" w:sz="4" w:space="0" w:color="000000"/>
            </w:tcBorders>
          </w:tcPr>
          <w:p w14:paraId="0328EB16"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53CF5912" w14:textId="77777777" w:rsidR="00667F7F" w:rsidRPr="00737C1B" w:rsidRDefault="00861CAB">
            <w:pPr>
              <w:spacing w:line="240" w:lineRule="auto"/>
              <w:contextualSpacing/>
              <w:jc w:val="center"/>
              <w:rPr>
                <w:rFonts w:ascii="Times New Roman" w:hAnsi="Times New Roman"/>
                <w:i/>
                <w:color w:val="7030A0"/>
                <w:sz w:val="24"/>
              </w:rPr>
            </w:pPr>
            <w:r w:rsidRPr="00737C1B">
              <w:rPr>
                <w:rFonts w:ascii="Times New Roman" w:hAnsi="Times New Roman"/>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498FC94" w14:textId="2C9C9869"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 xml:space="preserve">ОК 03; ОК 04; ОК 06; ОК 08; </w:t>
            </w:r>
          </w:p>
          <w:p w14:paraId="0C1E9FF9" w14:textId="77777777" w:rsidR="00667F7F" w:rsidRPr="00737C1B" w:rsidRDefault="00667F7F">
            <w:pPr>
              <w:spacing w:line="240" w:lineRule="auto"/>
              <w:contextualSpacing/>
              <w:rPr>
                <w:rFonts w:ascii="Times New Roman" w:hAnsi="Times New Roman"/>
                <w:color w:val="7030A0"/>
                <w:sz w:val="24"/>
              </w:rPr>
            </w:pPr>
          </w:p>
        </w:tc>
      </w:tr>
      <w:tr w:rsidR="00667F7F" w:rsidRPr="00737C1B" w14:paraId="3AA452DF"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7D72089"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0307E717" w14:textId="77777777" w:rsidR="00667F7F" w:rsidRPr="00737C1B" w:rsidRDefault="00861CAB">
            <w:pPr>
              <w:spacing w:line="240" w:lineRule="auto"/>
              <w:contextualSpacing/>
              <w:rPr>
                <w:rFonts w:ascii="Times New Roman" w:hAnsi="Times New Roman"/>
                <w:sz w:val="24"/>
              </w:rPr>
            </w:pPr>
            <w:r w:rsidRPr="00737C1B">
              <w:rPr>
                <w:rFonts w:ascii="Times New Roman" w:hAnsi="Times New Roman"/>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6138FD20" w14:textId="77777777" w:rsidR="00667F7F" w:rsidRPr="00737C1B" w:rsidRDefault="00667F7F">
            <w:pPr>
              <w:spacing w:line="240" w:lineRule="auto"/>
              <w:contextualSpacing/>
              <w:jc w:val="center"/>
              <w:rPr>
                <w:rFonts w:ascii="Times New Roman" w:hAnsi="Times New Roman"/>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538F10" w14:textId="77777777" w:rsidR="00667F7F" w:rsidRPr="00737C1B" w:rsidRDefault="00667F7F">
            <w:pPr>
              <w:rPr>
                <w:rFonts w:ascii="Times New Roman" w:hAnsi="Times New Roman"/>
              </w:rPr>
            </w:pPr>
          </w:p>
        </w:tc>
      </w:tr>
      <w:tr w:rsidR="00667F7F" w:rsidRPr="00737C1B" w14:paraId="2CD7DF62"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D0C0ABB"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620479FA"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 xml:space="preserve">Тематическая экскурсия с показом учебных классов, казармы, специальной военной техники, посещение музея части. (прим: Экскурсия в Военный комиссариат в рамках акции «Есть такая профессия - Родину защищать», «День призывника»; организация встреч с представителями воинских частей, участниками СВО) </w:t>
            </w:r>
          </w:p>
        </w:tc>
        <w:tc>
          <w:tcPr>
            <w:tcW w:w="1304" w:type="dxa"/>
            <w:tcBorders>
              <w:top w:val="single" w:sz="4" w:space="0" w:color="000000"/>
              <w:left w:val="single" w:sz="4" w:space="0" w:color="000000"/>
              <w:bottom w:val="single" w:sz="4" w:space="0" w:color="000000"/>
              <w:right w:val="single" w:sz="4" w:space="0" w:color="000000"/>
            </w:tcBorders>
          </w:tcPr>
          <w:p w14:paraId="60C8680D" w14:textId="77777777" w:rsidR="00667F7F" w:rsidRPr="00737C1B" w:rsidRDefault="00667F7F">
            <w:pPr>
              <w:spacing w:line="240" w:lineRule="auto"/>
              <w:contextualSpacing/>
              <w:jc w:val="center"/>
              <w:rPr>
                <w:rFonts w:ascii="Times New Roman" w:hAnsi="Times New Roman"/>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4C9AB6" w14:textId="77777777" w:rsidR="00667F7F" w:rsidRPr="00737C1B" w:rsidRDefault="00667F7F">
            <w:pPr>
              <w:rPr>
                <w:rFonts w:ascii="Times New Roman" w:hAnsi="Times New Roman"/>
              </w:rPr>
            </w:pPr>
          </w:p>
        </w:tc>
      </w:tr>
      <w:tr w:rsidR="00667F7F" w:rsidRPr="00737C1B" w14:paraId="75458EFB"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0A16CF8"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7BDE6A0A"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E96FCE4" w14:textId="77777777" w:rsidR="00667F7F" w:rsidRPr="00737C1B" w:rsidRDefault="00861CAB">
            <w:pPr>
              <w:spacing w:line="240" w:lineRule="auto"/>
              <w:contextualSpacing/>
              <w:jc w:val="center"/>
              <w:rPr>
                <w:rFonts w:ascii="Times New Roman" w:hAnsi="Times New Roman"/>
                <w:sz w:val="24"/>
              </w:rPr>
            </w:pPr>
            <w:r w:rsidRPr="00737C1B">
              <w:rPr>
                <w:rFonts w:ascii="Times New Roman" w:hAnsi="Times New Roman"/>
                <w:sz w:val="24"/>
              </w:rPr>
              <w:t>2</w:t>
            </w: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1708907" w14:textId="77777777" w:rsidR="00667F7F" w:rsidRPr="00737C1B" w:rsidRDefault="00667F7F">
            <w:pPr>
              <w:rPr>
                <w:rFonts w:ascii="Times New Roman" w:hAnsi="Times New Roman"/>
              </w:rPr>
            </w:pPr>
          </w:p>
        </w:tc>
      </w:tr>
      <w:tr w:rsidR="00667F7F" w:rsidRPr="00737C1B" w14:paraId="4B3AD964"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88B314B"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5EEEB255"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063C478A" w14:textId="77777777" w:rsidR="00667F7F" w:rsidRPr="00737C1B" w:rsidRDefault="00667F7F">
            <w:pPr>
              <w:spacing w:line="240" w:lineRule="auto"/>
              <w:contextualSpacing/>
              <w:jc w:val="center"/>
              <w:rPr>
                <w:rFonts w:ascii="Times New Roman" w:hAnsi="Times New Roman"/>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9138BF" w14:textId="77777777" w:rsidR="00667F7F" w:rsidRPr="00737C1B" w:rsidRDefault="00667F7F">
            <w:pPr>
              <w:rPr>
                <w:rFonts w:ascii="Times New Roman" w:hAnsi="Times New Roman"/>
              </w:rPr>
            </w:pPr>
          </w:p>
        </w:tc>
      </w:tr>
      <w:tr w:rsidR="00667F7F" w:rsidRPr="00737C1B" w14:paraId="0900DDEF"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BB2C1A6" w14:textId="77777777" w:rsidR="00667F7F" w:rsidRPr="00737C1B" w:rsidRDefault="00667F7F">
            <w:pPr>
              <w:rPr>
                <w:rFonts w:ascii="Times New Roman" w:hAnsi="Times New Roman"/>
              </w:rPr>
            </w:pPr>
          </w:p>
        </w:tc>
        <w:tc>
          <w:tcPr>
            <w:tcW w:w="8335" w:type="dxa"/>
            <w:tcBorders>
              <w:top w:val="single" w:sz="4" w:space="0" w:color="000000"/>
              <w:left w:val="single" w:sz="4" w:space="0" w:color="000000"/>
              <w:bottom w:val="single" w:sz="4" w:space="0" w:color="000000"/>
              <w:right w:val="single" w:sz="4" w:space="0" w:color="000000"/>
            </w:tcBorders>
          </w:tcPr>
          <w:p w14:paraId="03BBBB80"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Составление статьи-отчета об экскурсии в ВЧ (по плану);</w:t>
            </w:r>
          </w:p>
          <w:p w14:paraId="5414C7D5"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Статья-отчёт об экскурсии в музей воинской славы (по плану);</w:t>
            </w:r>
          </w:p>
          <w:p w14:paraId="3C432845" w14:textId="77777777" w:rsidR="00667F7F" w:rsidRPr="00737C1B" w:rsidRDefault="00861CAB">
            <w:pPr>
              <w:spacing w:line="240" w:lineRule="auto"/>
              <w:contextualSpacing/>
              <w:jc w:val="both"/>
              <w:rPr>
                <w:rFonts w:ascii="Times New Roman" w:hAnsi="Times New Roman"/>
                <w:sz w:val="24"/>
              </w:rPr>
            </w:pPr>
            <w:r w:rsidRPr="00737C1B">
              <w:rPr>
                <w:rFonts w:ascii="Times New Roman" w:hAnsi="Times New Roman"/>
                <w:sz w:val="24"/>
              </w:rPr>
              <w:t>Разработка моего распорядка дня на военных сборах в ВЧ.</w:t>
            </w:r>
          </w:p>
        </w:tc>
        <w:tc>
          <w:tcPr>
            <w:tcW w:w="1304" w:type="dxa"/>
            <w:tcBorders>
              <w:top w:val="single" w:sz="4" w:space="0" w:color="000000"/>
              <w:left w:val="single" w:sz="4" w:space="0" w:color="000000"/>
              <w:bottom w:val="single" w:sz="4" w:space="0" w:color="000000"/>
              <w:right w:val="single" w:sz="4" w:space="0" w:color="000000"/>
            </w:tcBorders>
          </w:tcPr>
          <w:p w14:paraId="776CBC80" w14:textId="77777777" w:rsidR="00667F7F" w:rsidRPr="00737C1B" w:rsidRDefault="00667F7F">
            <w:pPr>
              <w:spacing w:line="240" w:lineRule="auto"/>
              <w:contextualSpacing/>
              <w:jc w:val="center"/>
              <w:rPr>
                <w:rFonts w:ascii="Times New Roman" w:hAnsi="Times New Roman"/>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18867BF" w14:textId="77777777" w:rsidR="00667F7F" w:rsidRPr="00737C1B" w:rsidRDefault="00667F7F">
            <w:pPr>
              <w:rPr>
                <w:rFonts w:ascii="Times New Roman" w:hAnsi="Times New Roman"/>
              </w:rPr>
            </w:pPr>
          </w:p>
        </w:tc>
      </w:tr>
      <w:tr w:rsidR="00667F7F" w:rsidRPr="00737C1B" w14:paraId="3D5B5885"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014EE19C"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Промежуточная аттестация по дисциплине (дифференцированный зачёт)</w:t>
            </w:r>
          </w:p>
        </w:tc>
        <w:tc>
          <w:tcPr>
            <w:tcW w:w="1304" w:type="dxa"/>
            <w:tcBorders>
              <w:top w:val="single" w:sz="4" w:space="0" w:color="000000"/>
              <w:left w:val="single" w:sz="4" w:space="0" w:color="000000"/>
              <w:bottom w:val="single" w:sz="4" w:space="0" w:color="000000"/>
              <w:right w:val="single" w:sz="4" w:space="0" w:color="000000"/>
            </w:tcBorders>
          </w:tcPr>
          <w:p w14:paraId="4A31D199" w14:textId="77777777" w:rsidR="00667F7F" w:rsidRPr="00737C1B" w:rsidRDefault="00861CAB">
            <w:pPr>
              <w:spacing w:line="240" w:lineRule="auto"/>
              <w:contextualSpacing/>
              <w:jc w:val="center"/>
              <w:rPr>
                <w:rFonts w:ascii="Times New Roman" w:hAnsi="Times New Roman"/>
                <w:b/>
                <w:sz w:val="24"/>
              </w:rPr>
            </w:pPr>
            <w:r w:rsidRPr="00737C1B">
              <w:rPr>
                <w:rFonts w:ascii="Times New Roman" w:hAnsi="Times New Roman"/>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42AFB3" w14:textId="77777777" w:rsidR="00667F7F" w:rsidRPr="00737C1B" w:rsidRDefault="00667F7F">
            <w:pPr>
              <w:spacing w:line="240" w:lineRule="auto"/>
              <w:contextualSpacing/>
              <w:rPr>
                <w:rFonts w:ascii="Times New Roman" w:hAnsi="Times New Roman"/>
                <w:i/>
                <w:sz w:val="24"/>
              </w:rPr>
            </w:pPr>
          </w:p>
        </w:tc>
      </w:tr>
      <w:tr w:rsidR="00667F7F" w:rsidRPr="00737C1B" w14:paraId="2E004D15"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745FAEC5"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Всего:</w:t>
            </w:r>
          </w:p>
        </w:tc>
        <w:tc>
          <w:tcPr>
            <w:tcW w:w="1304" w:type="dxa"/>
            <w:tcBorders>
              <w:top w:val="single" w:sz="4" w:space="0" w:color="000000"/>
              <w:left w:val="single" w:sz="4" w:space="0" w:color="000000"/>
              <w:bottom w:val="single" w:sz="4" w:space="0" w:color="000000"/>
              <w:right w:val="single" w:sz="4" w:space="0" w:color="000000"/>
            </w:tcBorders>
          </w:tcPr>
          <w:p w14:paraId="15C0AE36" w14:textId="77777777" w:rsidR="00667F7F" w:rsidRPr="00737C1B" w:rsidRDefault="00861CAB">
            <w:pPr>
              <w:spacing w:line="240" w:lineRule="auto"/>
              <w:contextualSpacing/>
              <w:rPr>
                <w:rFonts w:ascii="Times New Roman" w:hAnsi="Times New Roman"/>
                <w:b/>
                <w:sz w:val="24"/>
              </w:rPr>
            </w:pPr>
            <w:r w:rsidRPr="00737C1B">
              <w:rPr>
                <w:rFonts w:ascii="Times New Roman" w:hAnsi="Times New Roman"/>
                <w:b/>
                <w:sz w:val="24"/>
              </w:rPr>
              <w:t>68</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E7FDCC" w14:textId="77777777" w:rsidR="00667F7F" w:rsidRPr="00737C1B" w:rsidRDefault="00667F7F">
            <w:pPr>
              <w:spacing w:line="240" w:lineRule="auto"/>
              <w:contextualSpacing/>
              <w:rPr>
                <w:rFonts w:ascii="Times New Roman" w:hAnsi="Times New Roman"/>
                <w:i/>
                <w:sz w:val="24"/>
              </w:rPr>
            </w:pPr>
          </w:p>
        </w:tc>
      </w:tr>
    </w:tbl>
    <w:p w14:paraId="183A3826" w14:textId="77777777" w:rsidR="00667F7F" w:rsidRPr="00737C1B" w:rsidRDefault="00667F7F">
      <w:pPr>
        <w:rPr>
          <w:rFonts w:ascii="Times New Roman" w:hAnsi="Times New Roman"/>
        </w:rPr>
        <w:sectPr w:rsidR="00667F7F" w:rsidRPr="00737C1B">
          <w:footerReference w:type="default" r:id="rId13"/>
          <w:pgSz w:w="16838" w:h="11906" w:orient="landscape"/>
          <w:pgMar w:top="993" w:right="1134" w:bottom="282" w:left="1134" w:header="709" w:footer="709" w:gutter="0"/>
          <w:cols w:space="720"/>
        </w:sectPr>
      </w:pPr>
      <w:bookmarkStart w:id="9" w:name="_heading=h.17dp8vu"/>
      <w:bookmarkEnd w:id="9"/>
    </w:p>
    <w:p w14:paraId="0C88D70F" w14:textId="33D5C15E" w:rsidR="00667F7F" w:rsidRPr="00737C1B" w:rsidRDefault="00861CAB">
      <w:pPr>
        <w:pStyle w:val="10"/>
        <w:jc w:val="both"/>
        <w:rPr>
          <w:rFonts w:ascii="Times New Roman" w:hAnsi="Times New Roman"/>
          <w:b/>
          <w:color w:val="000000"/>
          <w:sz w:val="28"/>
        </w:rPr>
      </w:pPr>
      <w:bookmarkStart w:id="10" w:name="__RefHeading___3"/>
      <w:bookmarkEnd w:id="10"/>
      <w:r w:rsidRPr="00737C1B">
        <w:rPr>
          <w:rFonts w:ascii="Times New Roman" w:hAnsi="Times New Roman"/>
          <w:b/>
          <w:color w:val="000000"/>
          <w:sz w:val="28"/>
        </w:rPr>
        <w:t xml:space="preserve">3. Условия реализации программы </w:t>
      </w:r>
      <w:r w:rsidR="003A5798" w:rsidRPr="00737C1B">
        <w:rPr>
          <w:rFonts w:ascii="Times New Roman" w:hAnsi="Times New Roman"/>
          <w:b/>
          <w:color w:val="000000"/>
          <w:sz w:val="28"/>
        </w:rPr>
        <w:t>общеобразовательной учебной дисциплины</w:t>
      </w:r>
    </w:p>
    <w:p w14:paraId="78AF1856" w14:textId="77777777" w:rsidR="00667F7F" w:rsidRPr="00737C1B" w:rsidRDefault="00667F7F">
      <w:pPr>
        <w:spacing w:after="0"/>
        <w:rPr>
          <w:rFonts w:ascii="Times New Roman" w:hAnsi="Times New Roman"/>
          <w:sz w:val="28"/>
          <w:highlight w:val="red"/>
        </w:rPr>
      </w:pPr>
      <w:bookmarkStart w:id="11" w:name="_heading=h.3rdcrjn"/>
      <w:bookmarkEnd w:id="11"/>
    </w:p>
    <w:p w14:paraId="70459CCA" w14:textId="360AA60A" w:rsidR="00667F7F" w:rsidRPr="00737C1B" w:rsidRDefault="00DF0DE2">
      <w:pPr>
        <w:spacing w:after="0"/>
        <w:ind w:firstLine="709"/>
        <w:jc w:val="both"/>
        <w:rPr>
          <w:rFonts w:ascii="Times New Roman" w:hAnsi="Times New Roman"/>
          <w:sz w:val="28"/>
        </w:rPr>
      </w:pPr>
      <w:r>
        <w:rPr>
          <w:rFonts w:ascii="Times New Roman" w:hAnsi="Times New Roman"/>
          <w:sz w:val="28"/>
        </w:rPr>
        <w:t>Р</w:t>
      </w:r>
      <w:r w:rsidR="00861CAB" w:rsidRPr="00737C1B">
        <w:rPr>
          <w:rFonts w:ascii="Times New Roman" w:hAnsi="Times New Roman"/>
          <w:sz w:val="28"/>
        </w:rPr>
        <w:t>еализация программы дисциплины требует наличия учебного кабинета Осно</w:t>
      </w:r>
      <w:r>
        <w:rPr>
          <w:rFonts w:ascii="Times New Roman" w:hAnsi="Times New Roman"/>
          <w:sz w:val="28"/>
        </w:rPr>
        <w:t>вы безопасности и защиты Родины, оснащенного в соответствии с Приложением 7 (</w:t>
      </w:r>
      <w:r w:rsidRPr="00DF0DE2">
        <w:rPr>
          <w:rFonts w:ascii="Times New Roman" w:hAnsi="Times New Roman"/>
          <w:sz w:val="28"/>
        </w:rPr>
        <w:t>Сведения о реализации образовательных программ</w:t>
      </w:r>
      <w:r>
        <w:rPr>
          <w:rFonts w:ascii="Times New Roman" w:hAnsi="Times New Roman"/>
          <w:sz w:val="28"/>
        </w:rPr>
        <w:t>).</w:t>
      </w:r>
    </w:p>
    <w:p w14:paraId="5543155C" w14:textId="77777777" w:rsidR="00667F7F" w:rsidRPr="00737C1B"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b/>
          <w:sz w:val="28"/>
        </w:rPr>
      </w:pPr>
    </w:p>
    <w:p w14:paraId="1FE796CE" w14:textId="5190944A" w:rsidR="00667F7F" w:rsidRPr="00737C1B" w:rsidRDefault="00861CAB">
      <w:pPr>
        <w:spacing w:after="0"/>
        <w:rPr>
          <w:rFonts w:ascii="Times New Roman" w:hAnsi="Times New Roman"/>
          <w:b/>
          <w:sz w:val="28"/>
        </w:rPr>
      </w:pPr>
      <w:bookmarkStart w:id="12" w:name="_heading=h.26in1rg"/>
      <w:bookmarkEnd w:id="12"/>
      <w:r w:rsidRPr="00737C1B">
        <w:rPr>
          <w:rFonts w:ascii="Times New Roman" w:hAnsi="Times New Roman"/>
          <w:b/>
          <w:sz w:val="28"/>
        </w:rPr>
        <w:t>Учебно-методическое обеспечение программы:</w:t>
      </w:r>
    </w:p>
    <w:p w14:paraId="66DA48CE" w14:textId="5310DE68" w:rsidR="00667F7F" w:rsidRPr="00737C1B" w:rsidRDefault="00D81E36" w:rsidP="00DF0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hAnsi="Times New Roman"/>
          <w:sz w:val="28"/>
        </w:rPr>
      </w:pPr>
      <w:bookmarkStart w:id="13" w:name="_Hlk120782426"/>
      <w:bookmarkEnd w:id="13"/>
      <w:r w:rsidRPr="00737C1B">
        <w:rPr>
          <w:rFonts w:ascii="Times New Roman" w:hAnsi="Times New Roman"/>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p>
    <w:p w14:paraId="49311EB0" w14:textId="77777777" w:rsidR="00D81E36" w:rsidRPr="00737C1B" w:rsidRDefault="00D81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b/>
          <w:sz w:val="28"/>
        </w:rPr>
      </w:pPr>
    </w:p>
    <w:p w14:paraId="5F27E817" w14:textId="71184200" w:rsidR="00667F7F" w:rsidRPr="00737C1B" w:rsidRDefault="00861CAB">
      <w:pPr>
        <w:pStyle w:val="10"/>
        <w:jc w:val="center"/>
        <w:rPr>
          <w:rFonts w:ascii="Times New Roman" w:hAnsi="Times New Roman"/>
          <w:b/>
          <w:color w:val="000000"/>
          <w:sz w:val="28"/>
        </w:rPr>
      </w:pPr>
      <w:bookmarkStart w:id="14" w:name="__RefHeading___4"/>
      <w:bookmarkStart w:id="15" w:name="_heading=h.lnxbz9"/>
      <w:bookmarkEnd w:id="14"/>
      <w:bookmarkEnd w:id="15"/>
      <w:r w:rsidRPr="00737C1B">
        <w:rPr>
          <w:rFonts w:ascii="Times New Roman" w:hAnsi="Times New Roman"/>
          <w:b/>
          <w:color w:val="000000"/>
          <w:sz w:val="28"/>
        </w:rPr>
        <w:t xml:space="preserve">4. Контроль и оценка результатов освоения </w:t>
      </w:r>
      <w:r w:rsidR="003A5798" w:rsidRPr="00737C1B">
        <w:rPr>
          <w:rFonts w:ascii="Times New Roman" w:hAnsi="Times New Roman"/>
          <w:b/>
          <w:color w:val="000000"/>
          <w:sz w:val="28"/>
        </w:rPr>
        <w:t>общеобразовательной учебной дисциплины</w:t>
      </w:r>
    </w:p>
    <w:p w14:paraId="18FFB1B8" w14:textId="77777777" w:rsidR="00667F7F" w:rsidRPr="00737C1B" w:rsidRDefault="00667F7F">
      <w:pPr>
        <w:spacing w:after="0"/>
        <w:jc w:val="center"/>
        <w:rPr>
          <w:rFonts w:ascii="Times New Roman" w:hAnsi="Times New Roman"/>
          <w:b/>
          <w:sz w:val="28"/>
        </w:rPr>
      </w:pPr>
    </w:p>
    <w:p w14:paraId="2451A0E2" w14:textId="77777777" w:rsidR="00667F7F" w:rsidRPr="00737C1B" w:rsidRDefault="00861CAB">
      <w:pPr>
        <w:spacing w:after="0"/>
        <w:jc w:val="both"/>
        <w:rPr>
          <w:rFonts w:ascii="Times New Roman" w:hAnsi="Times New Roman"/>
          <w:sz w:val="28"/>
        </w:rPr>
      </w:pPr>
      <w:r w:rsidRPr="00737C1B">
        <w:rPr>
          <w:rFonts w:ascii="Times New Roman" w:hAnsi="Times New Roman"/>
          <w:b/>
          <w:sz w:val="28"/>
        </w:rPr>
        <w:t>Контроль</w:t>
      </w:r>
      <w:r w:rsidRPr="00737C1B">
        <w:rPr>
          <w:rFonts w:ascii="Times New Roman" w:hAnsi="Times New Roman"/>
          <w:sz w:val="28"/>
        </w:rPr>
        <w:t xml:space="preserve"> </w:t>
      </w:r>
      <w:r w:rsidRPr="00737C1B">
        <w:rPr>
          <w:rFonts w:ascii="Times New Roman" w:hAnsi="Times New Roman"/>
          <w:b/>
          <w:sz w:val="28"/>
        </w:rPr>
        <w:t>и оценка</w:t>
      </w:r>
      <w:r w:rsidRPr="00737C1B">
        <w:rPr>
          <w:rFonts w:ascii="Times New Roman" w:hAnsi="Times New Roman"/>
          <w:sz w:val="28"/>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Style w:val="aff6"/>
        <w:tblW w:w="91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3062"/>
        <w:gridCol w:w="2977"/>
      </w:tblGrid>
      <w:tr w:rsidR="00667F7F" w:rsidRPr="00737C1B" w14:paraId="0C2BD86F" w14:textId="77777777" w:rsidTr="006B0BAF">
        <w:trPr>
          <w:jc w:val="center"/>
        </w:trPr>
        <w:tc>
          <w:tcPr>
            <w:tcW w:w="3114" w:type="dxa"/>
            <w:tcBorders>
              <w:top w:val="single" w:sz="4" w:space="0" w:color="000000"/>
              <w:left w:val="single" w:sz="4" w:space="0" w:color="000000"/>
              <w:bottom w:val="single" w:sz="4" w:space="0" w:color="000000"/>
              <w:right w:val="single" w:sz="4" w:space="0" w:color="000000"/>
            </w:tcBorders>
          </w:tcPr>
          <w:p w14:paraId="6A95CB0D" w14:textId="77777777" w:rsidR="00667F7F" w:rsidRPr="00737C1B" w:rsidRDefault="00861CAB">
            <w:pPr>
              <w:spacing w:after="0" w:line="240" w:lineRule="auto"/>
              <w:ind w:left="57" w:right="57"/>
              <w:jc w:val="center"/>
              <w:rPr>
                <w:rFonts w:ascii="Times New Roman" w:hAnsi="Times New Roman"/>
                <w:b/>
                <w:sz w:val="28"/>
              </w:rPr>
            </w:pPr>
            <w:bookmarkStart w:id="16" w:name="_Hlk159488004"/>
            <w:r w:rsidRPr="00737C1B">
              <w:rPr>
                <w:rFonts w:ascii="Times New Roman" w:hAnsi="Times New Roman"/>
                <w:b/>
                <w:sz w:val="28"/>
              </w:rPr>
              <w:t>Общая/профессиональная компетенция</w:t>
            </w:r>
          </w:p>
        </w:tc>
        <w:tc>
          <w:tcPr>
            <w:tcW w:w="3062" w:type="dxa"/>
            <w:tcBorders>
              <w:top w:val="single" w:sz="4" w:space="0" w:color="000000"/>
              <w:left w:val="single" w:sz="4" w:space="0" w:color="000000"/>
              <w:bottom w:val="single" w:sz="4" w:space="0" w:color="000000"/>
              <w:right w:val="single" w:sz="4" w:space="0" w:color="000000"/>
            </w:tcBorders>
          </w:tcPr>
          <w:p w14:paraId="0F9BA078" w14:textId="77777777" w:rsidR="00667F7F" w:rsidRPr="00737C1B" w:rsidRDefault="00861CAB">
            <w:pPr>
              <w:spacing w:after="0" w:line="240" w:lineRule="auto"/>
              <w:ind w:left="57" w:right="57"/>
              <w:jc w:val="center"/>
              <w:rPr>
                <w:rFonts w:ascii="Times New Roman" w:hAnsi="Times New Roman"/>
                <w:b/>
                <w:sz w:val="28"/>
              </w:rPr>
            </w:pPr>
            <w:r w:rsidRPr="00737C1B">
              <w:rPr>
                <w:rFonts w:ascii="Times New Roman" w:hAnsi="Times New Roman"/>
                <w:b/>
                <w:sz w:val="28"/>
              </w:rPr>
              <w:t>Раздел/Тема</w:t>
            </w:r>
          </w:p>
        </w:tc>
        <w:tc>
          <w:tcPr>
            <w:tcW w:w="2977" w:type="dxa"/>
            <w:tcBorders>
              <w:top w:val="single" w:sz="4" w:space="0" w:color="000000"/>
              <w:left w:val="single" w:sz="4" w:space="0" w:color="000000"/>
              <w:bottom w:val="single" w:sz="4" w:space="0" w:color="000000"/>
              <w:right w:val="single" w:sz="4" w:space="0" w:color="000000"/>
            </w:tcBorders>
          </w:tcPr>
          <w:p w14:paraId="6067E0E7" w14:textId="77777777" w:rsidR="00667F7F" w:rsidRPr="00737C1B" w:rsidRDefault="00861CAB">
            <w:pPr>
              <w:spacing w:after="0" w:line="240" w:lineRule="auto"/>
              <w:ind w:left="57" w:right="57"/>
              <w:jc w:val="center"/>
              <w:rPr>
                <w:rFonts w:ascii="Times New Roman" w:hAnsi="Times New Roman"/>
                <w:b/>
                <w:sz w:val="28"/>
              </w:rPr>
            </w:pPr>
            <w:r w:rsidRPr="00737C1B">
              <w:rPr>
                <w:rFonts w:ascii="Times New Roman" w:hAnsi="Times New Roman"/>
                <w:b/>
                <w:sz w:val="28"/>
              </w:rPr>
              <w:t>Тип оценочных мероприятий</w:t>
            </w:r>
          </w:p>
        </w:tc>
      </w:tr>
      <w:bookmarkEnd w:id="16"/>
      <w:tr w:rsidR="00B07AA6" w:rsidRPr="00737C1B" w14:paraId="315C16AF" w14:textId="77777777" w:rsidTr="00090972">
        <w:trPr>
          <w:jc w:val="center"/>
        </w:trPr>
        <w:tc>
          <w:tcPr>
            <w:tcW w:w="3114" w:type="dxa"/>
            <w:tcBorders>
              <w:top w:val="single" w:sz="4" w:space="0" w:color="000000"/>
              <w:left w:val="single" w:sz="4" w:space="0" w:color="000000"/>
              <w:bottom w:val="single" w:sz="4" w:space="0" w:color="000000"/>
              <w:right w:val="single" w:sz="4" w:space="0" w:color="000000"/>
            </w:tcBorders>
          </w:tcPr>
          <w:p w14:paraId="091ADDFD"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3062" w:type="dxa"/>
            <w:tcBorders>
              <w:top w:val="single" w:sz="4" w:space="0" w:color="000000"/>
              <w:left w:val="single" w:sz="4" w:space="0" w:color="000000"/>
              <w:bottom w:val="single" w:sz="4" w:space="0" w:color="000000"/>
              <w:right w:val="single" w:sz="4" w:space="0" w:color="000000"/>
            </w:tcBorders>
          </w:tcPr>
          <w:p w14:paraId="66C2E735"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1, Тема 1.2;</w:t>
            </w:r>
          </w:p>
          <w:p w14:paraId="5E2CD436"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2, Тема 2.1;</w:t>
            </w:r>
          </w:p>
          <w:p w14:paraId="78D61466"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3, Тема 3.3; </w:t>
            </w:r>
          </w:p>
          <w:p w14:paraId="47D985C4"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4, Тема 4.1; </w:t>
            </w:r>
          </w:p>
          <w:p w14:paraId="7EED7BA7"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6, Тема 6.2; </w:t>
            </w:r>
          </w:p>
          <w:p w14:paraId="77ADB27F"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11, Тема 11.2; </w:t>
            </w:r>
          </w:p>
          <w:p w14:paraId="5DA5A3A7" w14:textId="77777777" w:rsidR="00B07AA6" w:rsidRPr="00737C1B" w:rsidRDefault="00B07AA6">
            <w:pPr>
              <w:spacing w:after="0" w:line="240" w:lineRule="auto"/>
              <w:ind w:left="57" w:right="57"/>
              <w:rPr>
                <w:rFonts w:ascii="Times New Roman" w:hAnsi="Times New Roman"/>
                <w:sz w:val="24"/>
              </w:rPr>
            </w:pPr>
          </w:p>
          <w:p w14:paraId="36841EB3"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ПМ Р1</w:t>
            </w:r>
          </w:p>
        </w:tc>
        <w:tc>
          <w:tcPr>
            <w:tcW w:w="2977" w:type="dxa"/>
            <w:vMerge w:val="restart"/>
            <w:tcBorders>
              <w:top w:val="single" w:sz="4" w:space="0" w:color="000000"/>
              <w:left w:val="single" w:sz="4" w:space="0" w:color="000000"/>
              <w:right w:val="single" w:sz="4" w:space="0" w:color="000000"/>
            </w:tcBorders>
            <w:vAlign w:val="center"/>
          </w:tcPr>
          <w:p w14:paraId="059A9B7D" w14:textId="77777777" w:rsidR="00B07AA6" w:rsidRPr="00737C1B" w:rsidRDefault="00B07AA6">
            <w:pPr>
              <w:spacing w:after="0" w:line="240" w:lineRule="auto"/>
              <w:ind w:right="57"/>
              <w:rPr>
                <w:rFonts w:ascii="Times New Roman" w:hAnsi="Times New Roman"/>
                <w:sz w:val="24"/>
              </w:rPr>
            </w:pPr>
            <w:r w:rsidRPr="00737C1B">
              <w:rPr>
                <w:rFonts w:ascii="Times New Roman" w:hAnsi="Times New Roman"/>
                <w:sz w:val="24"/>
              </w:rPr>
              <w:t>- Кейс-задание;</w:t>
            </w:r>
          </w:p>
          <w:p w14:paraId="174BB173" w14:textId="77777777" w:rsidR="00B07AA6" w:rsidRPr="00737C1B" w:rsidRDefault="00B07AA6">
            <w:pPr>
              <w:spacing w:after="0" w:line="240" w:lineRule="auto"/>
              <w:ind w:right="57"/>
              <w:rPr>
                <w:rFonts w:ascii="Times New Roman" w:hAnsi="Times New Roman"/>
                <w:sz w:val="24"/>
              </w:rPr>
            </w:pPr>
            <w:r w:rsidRPr="00737C1B">
              <w:rPr>
                <w:rFonts w:ascii="Times New Roman" w:hAnsi="Times New Roman"/>
                <w:sz w:val="24"/>
              </w:rPr>
              <w:t>– Старт-задание;</w:t>
            </w:r>
          </w:p>
          <w:p w14:paraId="4DE3549B" w14:textId="77777777" w:rsidR="00B07AA6" w:rsidRPr="00737C1B" w:rsidRDefault="00B07AA6">
            <w:pPr>
              <w:numPr>
                <w:ilvl w:val="0"/>
                <w:numId w:val="9"/>
              </w:numPr>
              <w:spacing w:after="0" w:line="240" w:lineRule="auto"/>
              <w:ind w:left="0" w:right="57" w:firstLine="0"/>
              <w:rPr>
                <w:rFonts w:ascii="Times New Roman" w:hAnsi="Times New Roman"/>
                <w:sz w:val="24"/>
              </w:rPr>
            </w:pPr>
            <w:r w:rsidRPr="00737C1B">
              <w:rPr>
                <w:rFonts w:ascii="Times New Roman" w:hAnsi="Times New Roman"/>
                <w:sz w:val="24"/>
              </w:rPr>
              <w:t>Фронтальный опрос;</w:t>
            </w:r>
          </w:p>
          <w:p w14:paraId="25319142" w14:textId="77777777" w:rsidR="00B07AA6" w:rsidRPr="00737C1B" w:rsidRDefault="00B07AA6">
            <w:pPr>
              <w:spacing w:after="0" w:line="240" w:lineRule="auto"/>
              <w:ind w:right="57"/>
              <w:rPr>
                <w:rFonts w:ascii="Times New Roman" w:hAnsi="Times New Roman"/>
                <w:sz w:val="24"/>
              </w:rPr>
            </w:pPr>
            <w:r w:rsidRPr="00737C1B">
              <w:rPr>
                <w:rFonts w:ascii="Times New Roman" w:hAnsi="Times New Roman"/>
                <w:sz w:val="24"/>
              </w:rPr>
              <w:t>- Задание-исследование;</w:t>
            </w:r>
          </w:p>
          <w:p w14:paraId="799E475F" w14:textId="77777777" w:rsidR="00B07AA6" w:rsidRPr="00737C1B" w:rsidRDefault="00B07AA6">
            <w:pPr>
              <w:spacing w:after="0" w:line="240" w:lineRule="auto"/>
              <w:ind w:right="57"/>
              <w:rPr>
                <w:rFonts w:ascii="Times New Roman" w:hAnsi="Times New Roman"/>
                <w:sz w:val="24"/>
              </w:rPr>
            </w:pPr>
            <w:r w:rsidRPr="00737C1B">
              <w:rPr>
                <w:rFonts w:ascii="Times New Roman" w:hAnsi="Times New Roman"/>
                <w:sz w:val="24"/>
              </w:rPr>
              <w:t>- Задание-эксперимент;</w:t>
            </w:r>
          </w:p>
          <w:p w14:paraId="482502C5" w14:textId="77777777" w:rsidR="00B07AA6" w:rsidRPr="00737C1B" w:rsidRDefault="00B07AA6">
            <w:pPr>
              <w:spacing w:after="0" w:line="240" w:lineRule="auto"/>
              <w:ind w:right="57"/>
              <w:rPr>
                <w:rFonts w:ascii="Times New Roman" w:hAnsi="Times New Roman"/>
                <w:sz w:val="24"/>
              </w:rPr>
            </w:pPr>
            <w:r w:rsidRPr="00737C1B">
              <w:rPr>
                <w:rFonts w:ascii="Times New Roman" w:hAnsi="Times New Roman"/>
                <w:sz w:val="24"/>
              </w:rPr>
              <w:t>– Тест-задание;</w:t>
            </w:r>
          </w:p>
          <w:p w14:paraId="4EE811C3" w14:textId="77777777" w:rsidR="00B07AA6" w:rsidRPr="00737C1B" w:rsidRDefault="00B07AA6">
            <w:pPr>
              <w:spacing w:after="0" w:line="240" w:lineRule="auto"/>
              <w:ind w:right="57"/>
              <w:rPr>
                <w:rFonts w:ascii="Times New Roman" w:hAnsi="Times New Roman"/>
                <w:sz w:val="24"/>
              </w:rPr>
            </w:pPr>
            <w:r w:rsidRPr="00737C1B">
              <w:rPr>
                <w:rFonts w:ascii="Times New Roman" w:hAnsi="Times New Roman"/>
                <w:sz w:val="24"/>
              </w:rPr>
              <w:t>- Ситуационные задачи</w:t>
            </w:r>
          </w:p>
          <w:p w14:paraId="37FE49A5" w14:textId="77777777" w:rsidR="00B07AA6" w:rsidRPr="00737C1B" w:rsidRDefault="00B07AA6">
            <w:pPr>
              <w:spacing w:after="0" w:line="240" w:lineRule="auto"/>
              <w:ind w:right="57"/>
              <w:rPr>
                <w:rFonts w:ascii="Times New Roman" w:hAnsi="Times New Roman"/>
                <w:sz w:val="24"/>
              </w:rPr>
            </w:pPr>
            <w:r w:rsidRPr="00737C1B">
              <w:rPr>
                <w:rFonts w:ascii="Times New Roman" w:hAnsi="Times New Roman"/>
                <w:sz w:val="24"/>
              </w:rPr>
              <w:t>- Выполнение заданий на дифференцированном зачете</w:t>
            </w:r>
          </w:p>
        </w:tc>
      </w:tr>
      <w:tr w:rsidR="00B07AA6" w:rsidRPr="00737C1B" w14:paraId="0872C3B6" w14:textId="77777777" w:rsidTr="00090972">
        <w:trPr>
          <w:jc w:val="center"/>
        </w:trPr>
        <w:tc>
          <w:tcPr>
            <w:tcW w:w="3114" w:type="dxa"/>
            <w:tcBorders>
              <w:top w:val="single" w:sz="4" w:space="0" w:color="000000"/>
              <w:left w:val="single" w:sz="4" w:space="0" w:color="000000"/>
              <w:bottom w:val="single" w:sz="4" w:space="0" w:color="000000"/>
              <w:right w:val="single" w:sz="4" w:space="0" w:color="000000"/>
            </w:tcBorders>
          </w:tcPr>
          <w:p w14:paraId="34DF05F3" w14:textId="77777777" w:rsidR="00B07AA6" w:rsidRPr="00737C1B" w:rsidRDefault="00B07AA6">
            <w:pPr>
              <w:spacing w:after="0" w:line="240" w:lineRule="auto"/>
              <w:ind w:left="57" w:right="57"/>
              <w:rPr>
                <w:rFonts w:ascii="Times New Roman" w:hAnsi="Times New Roman"/>
                <w:b/>
                <w:sz w:val="24"/>
              </w:rPr>
            </w:pPr>
            <w:r w:rsidRPr="00737C1B">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062" w:type="dxa"/>
            <w:tcBorders>
              <w:top w:val="single" w:sz="4" w:space="0" w:color="000000"/>
              <w:left w:val="single" w:sz="4" w:space="0" w:color="000000"/>
              <w:bottom w:val="single" w:sz="4" w:space="0" w:color="000000"/>
              <w:right w:val="single" w:sz="4" w:space="0" w:color="000000"/>
            </w:tcBorders>
          </w:tcPr>
          <w:p w14:paraId="6AF414F7"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9, Тема 9.1; 9.2; 9.3</w:t>
            </w:r>
          </w:p>
          <w:p w14:paraId="30D531D5"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11, Темы: 11.2; 11.3;</w:t>
            </w:r>
          </w:p>
          <w:p w14:paraId="7DE573A5" w14:textId="77777777" w:rsidR="00B07AA6" w:rsidRPr="00737C1B" w:rsidRDefault="00B07AA6">
            <w:pPr>
              <w:spacing w:after="0" w:line="240" w:lineRule="auto"/>
              <w:ind w:left="57" w:right="57"/>
              <w:rPr>
                <w:rFonts w:ascii="Times New Roman" w:hAnsi="Times New Roman"/>
                <w:sz w:val="24"/>
              </w:rPr>
            </w:pPr>
          </w:p>
          <w:p w14:paraId="669274C7"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ПМ Р1</w:t>
            </w:r>
          </w:p>
        </w:tc>
        <w:tc>
          <w:tcPr>
            <w:tcW w:w="2977" w:type="dxa"/>
            <w:vMerge/>
            <w:tcBorders>
              <w:left w:val="single" w:sz="4" w:space="0" w:color="000000"/>
              <w:right w:val="single" w:sz="4" w:space="0" w:color="000000"/>
            </w:tcBorders>
            <w:vAlign w:val="center"/>
          </w:tcPr>
          <w:p w14:paraId="1B96EF9B" w14:textId="77777777" w:rsidR="00B07AA6" w:rsidRPr="00737C1B" w:rsidRDefault="00B07AA6">
            <w:pPr>
              <w:rPr>
                <w:rFonts w:ascii="Times New Roman" w:hAnsi="Times New Roman"/>
              </w:rPr>
            </w:pPr>
          </w:p>
        </w:tc>
      </w:tr>
      <w:tr w:rsidR="00B07AA6" w:rsidRPr="00737C1B" w14:paraId="64ECA44D" w14:textId="77777777" w:rsidTr="00090972">
        <w:trPr>
          <w:jc w:val="center"/>
        </w:trPr>
        <w:tc>
          <w:tcPr>
            <w:tcW w:w="3114" w:type="dxa"/>
            <w:tcBorders>
              <w:top w:val="single" w:sz="4" w:space="0" w:color="000000"/>
              <w:left w:val="single" w:sz="4" w:space="0" w:color="000000"/>
              <w:bottom w:val="single" w:sz="4" w:space="0" w:color="000000"/>
              <w:right w:val="single" w:sz="4" w:space="0" w:color="000000"/>
            </w:tcBorders>
          </w:tcPr>
          <w:p w14:paraId="35CACBA6"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3FF3716D"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1, Темы: 1.1; 1.2; </w:t>
            </w:r>
          </w:p>
          <w:p w14:paraId="79533F6E"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2, Тема 2.1; </w:t>
            </w:r>
          </w:p>
          <w:p w14:paraId="09B56131"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5, Тема 5.2; </w:t>
            </w:r>
          </w:p>
          <w:p w14:paraId="0E5E3C97"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8, Тема 8.1; </w:t>
            </w:r>
          </w:p>
          <w:p w14:paraId="504731A4"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9, Темы: 9.1; 9.2; 9.3; </w:t>
            </w:r>
          </w:p>
          <w:p w14:paraId="564830AD"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10, Темы: 10.1; 10.2; 10.3;</w:t>
            </w:r>
          </w:p>
          <w:p w14:paraId="2A803D5B"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11, Тема 11.1;</w:t>
            </w:r>
          </w:p>
          <w:p w14:paraId="14BEA41A" w14:textId="77777777" w:rsidR="00B07AA6" w:rsidRPr="00737C1B" w:rsidRDefault="00B07AA6">
            <w:pPr>
              <w:spacing w:after="0" w:line="240" w:lineRule="auto"/>
              <w:ind w:left="57" w:right="57"/>
              <w:rPr>
                <w:rFonts w:ascii="Times New Roman" w:hAnsi="Times New Roman"/>
                <w:sz w:val="24"/>
              </w:rPr>
            </w:pPr>
          </w:p>
          <w:p w14:paraId="70AA3D54"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ПМ Р1; Р3</w:t>
            </w:r>
          </w:p>
        </w:tc>
        <w:tc>
          <w:tcPr>
            <w:tcW w:w="2977" w:type="dxa"/>
            <w:vMerge/>
            <w:tcBorders>
              <w:left w:val="single" w:sz="4" w:space="0" w:color="000000"/>
              <w:right w:val="single" w:sz="4" w:space="0" w:color="000000"/>
            </w:tcBorders>
            <w:vAlign w:val="center"/>
          </w:tcPr>
          <w:p w14:paraId="4DFFAF15" w14:textId="77777777" w:rsidR="00B07AA6" w:rsidRPr="00737C1B" w:rsidRDefault="00B07AA6">
            <w:pPr>
              <w:rPr>
                <w:rFonts w:ascii="Times New Roman" w:hAnsi="Times New Roman"/>
              </w:rPr>
            </w:pPr>
          </w:p>
        </w:tc>
      </w:tr>
      <w:tr w:rsidR="00B07AA6" w:rsidRPr="00737C1B" w14:paraId="58D08034" w14:textId="77777777" w:rsidTr="00090972">
        <w:trPr>
          <w:jc w:val="center"/>
        </w:trPr>
        <w:tc>
          <w:tcPr>
            <w:tcW w:w="3114" w:type="dxa"/>
            <w:tcBorders>
              <w:top w:val="single" w:sz="4" w:space="0" w:color="000000"/>
              <w:left w:val="single" w:sz="4" w:space="0" w:color="000000"/>
              <w:bottom w:val="single" w:sz="4" w:space="0" w:color="000000"/>
              <w:right w:val="single" w:sz="4" w:space="0" w:color="000000"/>
            </w:tcBorders>
          </w:tcPr>
          <w:p w14:paraId="6567F87C" w14:textId="77777777" w:rsidR="00B07AA6" w:rsidRPr="00737C1B" w:rsidRDefault="00B07AA6">
            <w:pPr>
              <w:spacing w:after="0" w:line="240" w:lineRule="auto"/>
              <w:ind w:left="57" w:right="57"/>
              <w:rPr>
                <w:rFonts w:ascii="Times New Roman" w:hAnsi="Times New Roman"/>
                <w:b/>
                <w:sz w:val="24"/>
              </w:rPr>
            </w:pPr>
            <w:r w:rsidRPr="00737C1B">
              <w:rPr>
                <w:rFonts w:ascii="Times New Roman" w:hAnsi="Times New Roman"/>
                <w:sz w:val="24"/>
              </w:rPr>
              <w:t>ОК 04. Эффективно взаимодействовать и работать в коллективе и команде</w:t>
            </w:r>
          </w:p>
        </w:tc>
        <w:tc>
          <w:tcPr>
            <w:tcW w:w="3062" w:type="dxa"/>
            <w:tcBorders>
              <w:top w:val="single" w:sz="4" w:space="0" w:color="000000"/>
              <w:left w:val="single" w:sz="4" w:space="0" w:color="000000"/>
              <w:bottom w:val="single" w:sz="4" w:space="0" w:color="000000"/>
              <w:right w:val="single" w:sz="4" w:space="0" w:color="000000"/>
            </w:tcBorders>
          </w:tcPr>
          <w:p w14:paraId="60B49712"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4, Тема 4.2;</w:t>
            </w:r>
          </w:p>
          <w:p w14:paraId="0B146835"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5, Тема 5.1;</w:t>
            </w:r>
          </w:p>
          <w:p w14:paraId="28EE647D"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7, Темы: 7.1; 7.3;</w:t>
            </w:r>
          </w:p>
          <w:p w14:paraId="5C91E1D4"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8, Темы: 8.1; 8.2; 8.3;</w:t>
            </w:r>
          </w:p>
          <w:p w14:paraId="63917AB9"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10, Темы: 10.1; 10.2; 10.3;</w:t>
            </w:r>
          </w:p>
          <w:p w14:paraId="5F1DFCF2"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11, Темы: 11.1; </w:t>
            </w:r>
          </w:p>
          <w:p w14:paraId="1C7DC5C7" w14:textId="77777777" w:rsidR="00B07AA6" w:rsidRPr="00737C1B" w:rsidRDefault="00B07AA6">
            <w:pPr>
              <w:spacing w:after="0" w:line="240" w:lineRule="auto"/>
              <w:ind w:left="57" w:right="57"/>
              <w:rPr>
                <w:rFonts w:ascii="Times New Roman" w:hAnsi="Times New Roman"/>
                <w:sz w:val="24"/>
              </w:rPr>
            </w:pPr>
          </w:p>
          <w:p w14:paraId="2019326B"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ПМ Р1; Р3</w:t>
            </w:r>
          </w:p>
        </w:tc>
        <w:tc>
          <w:tcPr>
            <w:tcW w:w="2977" w:type="dxa"/>
            <w:vMerge/>
            <w:tcBorders>
              <w:left w:val="single" w:sz="4" w:space="0" w:color="000000"/>
              <w:right w:val="single" w:sz="4" w:space="0" w:color="000000"/>
            </w:tcBorders>
            <w:vAlign w:val="center"/>
          </w:tcPr>
          <w:p w14:paraId="01B00585" w14:textId="77777777" w:rsidR="00B07AA6" w:rsidRPr="00737C1B" w:rsidRDefault="00B07AA6">
            <w:pPr>
              <w:rPr>
                <w:rFonts w:ascii="Times New Roman" w:hAnsi="Times New Roman"/>
              </w:rPr>
            </w:pPr>
          </w:p>
        </w:tc>
      </w:tr>
      <w:tr w:rsidR="00B07AA6" w:rsidRPr="00737C1B" w14:paraId="5774AA40" w14:textId="77777777" w:rsidTr="00090972">
        <w:trPr>
          <w:jc w:val="center"/>
        </w:trPr>
        <w:tc>
          <w:tcPr>
            <w:tcW w:w="3114" w:type="dxa"/>
            <w:tcBorders>
              <w:top w:val="single" w:sz="4" w:space="0" w:color="000000"/>
              <w:left w:val="single" w:sz="4" w:space="0" w:color="000000"/>
              <w:bottom w:val="single" w:sz="4" w:space="0" w:color="000000"/>
              <w:right w:val="single" w:sz="4" w:space="0" w:color="000000"/>
            </w:tcBorders>
          </w:tcPr>
          <w:p w14:paraId="51D33045"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062" w:type="dxa"/>
            <w:tcBorders>
              <w:top w:val="single" w:sz="4" w:space="0" w:color="000000"/>
              <w:left w:val="single" w:sz="4" w:space="0" w:color="000000"/>
              <w:bottom w:val="single" w:sz="4" w:space="0" w:color="000000"/>
              <w:right w:val="single" w:sz="4" w:space="0" w:color="000000"/>
            </w:tcBorders>
          </w:tcPr>
          <w:p w14:paraId="2DEFAEB2"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1, Темы:1.1;1.2;</w:t>
            </w:r>
          </w:p>
          <w:p w14:paraId="5F0D9E28"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2, Тема 2.1;</w:t>
            </w:r>
          </w:p>
          <w:p w14:paraId="287946EA"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3, Тема 3.1;</w:t>
            </w:r>
          </w:p>
          <w:p w14:paraId="4FA24571"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4, Тема 4.1;</w:t>
            </w:r>
          </w:p>
          <w:p w14:paraId="1F4ED000"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5, Темы: 5.1; 5.2;</w:t>
            </w:r>
          </w:p>
          <w:p w14:paraId="2D8E6293"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7, Темы: 7.1; 7.2; 7.3;</w:t>
            </w:r>
          </w:p>
          <w:p w14:paraId="4A685B52"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8, Темы: 8.2; 8.3;</w:t>
            </w:r>
          </w:p>
          <w:p w14:paraId="2084424A"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9, Темы: 9.1; 9.2; 9.3;</w:t>
            </w:r>
          </w:p>
          <w:p w14:paraId="0CEFE122"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10, Темы: 10.1;10.2;10.3;</w:t>
            </w:r>
          </w:p>
          <w:p w14:paraId="699C9D6E"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 xml:space="preserve">Р 11, Темы: 11.1; 11.2; </w:t>
            </w:r>
          </w:p>
          <w:p w14:paraId="38507B20" w14:textId="77777777" w:rsidR="00B07AA6" w:rsidRPr="00737C1B" w:rsidRDefault="00B07AA6">
            <w:pPr>
              <w:spacing w:after="0" w:line="240" w:lineRule="auto"/>
              <w:ind w:left="57" w:right="57"/>
              <w:rPr>
                <w:rFonts w:ascii="Times New Roman" w:hAnsi="Times New Roman"/>
                <w:sz w:val="24"/>
              </w:rPr>
            </w:pPr>
            <w:bookmarkStart w:id="17" w:name="_GoBack"/>
            <w:bookmarkEnd w:id="17"/>
          </w:p>
          <w:p w14:paraId="02903F43" w14:textId="77777777" w:rsidR="00B07AA6" w:rsidRPr="00737C1B" w:rsidRDefault="00B07AA6">
            <w:pPr>
              <w:spacing w:after="0" w:line="240" w:lineRule="auto"/>
              <w:ind w:left="57" w:right="57"/>
              <w:rPr>
                <w:rFonts w:ascii="Times New Roman" w:hAnsi="Times New Roman"/>
                <w:b/>
                <w:sz w:val="28"/>
              </w:rPr>
            </w:pPr>
            <w:r w:rsidRPr="00737C1B">
              <w:rPr>
                <w:rFonts w:ascii="Times New Roman" w:hAnsi="Times New Roman"/>
                <w:sz w:val="24"/>
              </w:rPr>
              <w:t>ПМ Р1; Р2; Р3</w:t>
            </w:r>
          </w:p>
        </w:tc>
        <w:tc>
          <w:tcPr>
            <w:tcW w:w="2977" w:type="dxa"/>
            <w:vMerge/>
            <w:tcBorders>
              <w:left w:val="single" w:sz="4" w:space="0" w:color="000000"/>
              <w:right w:val="single" w:sz="4" w:space="0" w:color="000000"/>
            </w:tcBorders>
            <w:vAlign w:val="center"/>
          </w:tcPr>
          <w:p w14:paraId="72D7AF80" w14:textId="77777777" w:rsidR="00B07AA6" w:rsidRPr="00737C1B" w:rsidRDefault="00B07AA6">
            <w:pPr>
              <w:rPr>
                <w:rFonts w:ascii="Times New Roman" w:hAnsi="Times New Roman"/>
              </w:rPr>
            </w:pPr>
          </w:p>
        </w:tc>
      </w:tr>
      <w:tr w:rsidR="00B07AA6" w:rsidRPr="00737C1B" w14:paraId="43AF9654" w14:textId="77777777" w:rsidTr="00090972">
        <w:trPr>
          <w:jc w:val="center"/>
        </w:trPr>
        <w:tc>
          <w:tcPr>
            <w:tcW w:w="3114" w:type="dxa"/>
            <w:tcBorders>
              <w:top w:val="single" w:sz="4" w:space="0" w:color="000000"/>
              <w:left w:val="single" w:sz="4" w:space="0" w:color="000000"/>
              <w:bottom w:val="single" w:sz="4" w:space="0" w:color="000000"/>
              <w:right w:val="single" w:sz="4" w:space="0" w:color="000000"/>
            </w:tcBorders>
          </w:tcPr>
          <w:p w14:paraId="31B4479F"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6C2C6797"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1, Тема 1.1;</w:t>
            </w:r>
          </w:p>
          <w:p w14:paraId="7E8EFAF8"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2, Тема 2.1;</w:t>
            </w:r>
          </w:p>
          <w:p w14:paraId="4E3F0AAF"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3, Темы: 3.1; 3.2;</w:t>
            </w:r>
          </w:p>
          <w:p w14:paraId="6389A886"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4, Темы: 4.1; 4.2;</w:t>
            </w:r>
          </w:p>
          <w:p w14:paraId="33130B6D"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6, Темы: 6.1;6.2;</w:t>
            </w:r>
          </w:p>
          <w:p w14:paraId="7CAA19E7"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8, Темы: 8.2;8.3;</w:t>
            </w:r>
          </w:p>
          <w:p w14:paraId="24B0B3CC"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Р 11, Темы: 11.1; 11.3</w:t>
            </w:r>
          </w:p>
          <w:p w14:paraId="29EE5CC5" w14:textId="77777777" w:rsidR="00B07AA6" w:rsidRPr="00737C1B" w:rsidRDefault="00B07AA6">
            <w:pPr>
              <w:spacing w:after="0" w:line="240" w:lineRule="auto"/>
              <w:ind w:left="57" w:right="57"/>
              <w:rPr>
                <w:rFonts w:ascii="Times New Roman" w:hAnsi="Times New Roman"/>
                <w:sz w:val="24"/>
              </w:rPr>
            </w:pPr>
          </w:p>
          <w:p w14:paraId="3869CC3B" w14:textId="77777777" w:rsidR="00B07AA6" w:rsidRPr="00737C1B" w:rsidRDefault="00B07AA6">
            <w:pPr>
              <w:spacing w:after="0" w:line="240" w:lineRule="auto"/>
              <w:ind w:left="57" w:right="57"/>
              <w:rPr>
                <w:rFonts w:ascii="Times New Roman" w:hAnsi="Times New Roman"/>
                <w:b/>
                <w:sz w:val="28"/>
              </w:rPr>
            </w:pPr>
            <w:r w:rsidRPr="00737C1B">
              <w:rPr>
                <w:rFonts w:ascii="Times New Roman" w:hAnsi="Times New Roman"/>
                <w:sz w:val="24"/>
              </w:rPr>
              <w:t>ПМ Р1</w:t>
            </w:r>
          </w:p>
        </w:tc>
        <w:tc>
          <w:tcPr>
            <w:tcW w:w="2977" w:type="dxa"/>
            <w:vMerge/>
            <w:tcBorders>
              <w:left w:val="single" w:sz="4" w:space="0" w:color="000000"/>
              <w:right w:val="single" w:sz="4" w:space="0" w:color="000000"/>
            </w:tcBorders>
            <w:vAlign w:val="center"/>
          </w:tcPr>
          <w:p w14:paraId="4DCCC508" w14:textId="77777777" w:rsidR="00B07AA6" w:rsidRPr="00737C1B" w:rsidRDefault="00B07AA6">
            <w:pPr>
              <w:rPr>
                <w:rFonts w:ascii="Times New Roman" w:hAnsi="Times New Roman"/>
              </w:rPr>
            </w:pPr>
          </w:p>
        </w:tc>
      </w:tr>
      <w:tr w:rsidR="00B07AA6" w:rsidRPr="00737C1B" w14:paraId="7E3AED73" w14:textId="77777777" w:rsidTr="00090972">
        <w:trPr>
          <w:jc w:val="center"/>
        </w:trPr>
        <w:tc>
          <w:tcPr>
            <w:tcW w:w="3114" w:type="dxa"/>
            <w:tcBorders>
              <w:top w:val="single" w:sz="4" w:space="0" w:color="000000"/>
              <w:left w:val="single" w:sz="4" w:space="0" w:color="000000"/>
              <w:bottom w:val="single" w:sz="4" w:space="0" w:color="000000"/>
              <w:right w:val="single" w:sz="4" w:space="0" w:color="000000"/>
            </w:tcBorders>
          </w:tcPr>
          <w:p w14:paraId="4226E6DD" w14:textId="77777777" w:rsidR="00B07AA6" w:rsidRPr="00737C1B" w:rsidRDefault="00B07AA6">
            <w:pPr>
              <w:spacing w:after="0" w:line="240" w:lineRule="auto"/>
              <w:ind w:left="57" w:right="57"/>
              <w:rPr>
                <w:rFonts w:ascii="Times New Roman" w:hAnsi="Times New Roman"/>
                <w:sz w:val="24"/>
              </w:rPr>
            </w:pPr>
            <w:r w:rsidRPr="00737C1B">
              <w:rPr>
                <w:rFonts w:ascii="Times New Roman" w:hAnsi="Times New Roman"/>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062" w:type="dxa"/>
            <w:tcBorders>
              <w:top w:val="single" w:sz="4" w:space="0" w:color="000000"/>
              <w:left w:val="single" w:sz="4" w:space="0" w:color="000000"/>
              <w:bottom w:val="single" w:sz="4" w:space="0" w:color="000000"/>
              <w:right w:val="single" w:sz="4" w:space="0" w:color="000000"/>
            </w:tcBorders>
          </w:tcPr>
          <w:p w14:paraId="697377A9" w14:textId="77777777" w:rsidR="00B07AA6" w:rsidRPr="00737C1B" w:rsidRDefault="00B07AA6">
            <w:pPr>
              <w:spacing w:after="0" w:line="240" w:lineRule="auto"/>
              <w:ind w:left="57" w:right="57"/>
              <w:rPr>
                <w:rFonts w:ascii="Times New Roman" w:hAnsi="Times New Roman"/>
                <w:sz w:val="24"/>
              </w:rPr>
            </w:pPr>
            <w:r w:rsidRPr="00737C1B">
              <w:rPr>
                <w:rStyle w:val="1f6"/>
                <w:rFonts w:ascii="Times New Roman" w:hAnsi="Times New Roman"/>
                <w:sz w:val="24"/>
              </w:rPr>
              <w:t>Р 1, Тема 1.1;</w:t>
            </w:r>
          </w:p>
          <w:p w14:paraId="0DC28443" w14:textId="77777777" w:rsidR="00B07AA6" w:rsidRPr="00737C1B" w:rsidRDefault="00B07AA6">
            <w:pPr>
              <w:spacing w:after="0" w:line="240" w:lineRule="auto"/>
              <w:ind w:left="57" w:right="57"/>
              <w:rPr>
                <w:rFonts w:ascii="Times New Roman" w:hAnsi="Times New Roman"/>
                <w:sz w:val="24"/>
              </w:rPr>
            </w:pPr>
            <w:r w:rsidRPr="00737C1B">
              <w:rPr>
                <w:rStyle w:val="1f6"/>
                <w:rFonts w:ascii="Times New Roman" w:hAnsi="Times New Roman"/>
                <w:sz w:val="24"/>
              </w:rPr>
              <w:t>Р 6, Тема 6.1;</w:t>
            </w:r>
          </w:p>
          <w:p w14:paraId="7A58A719" w14:textId="77777777" w:rsidR="00B07AA6" w:rsidRPr="00737C1B" w:rsidRDefault="00B07AA6">
            <w:pPr>
              <w:spacing w:after="0" w:line="240" w:lineRule="auto"/>
              <w:ind w:left="57" w:right="57"/>
              <w:rPr>
                <w:rFonts w:ascii="Times New Roman" w:hAnsi="Times New Roman"/>
                <w:sz w:val="24"/>
              </w:rPr>
            </w:pPr>
            <w:r w:rsidRPr="00737C1B">
              <w:rPr>
                <w:rStyle w:val="1f6"/>
                <w:rFonts w:ascii="Times New Roman" w:hAnsi="Times New Roman"/>
                <w:sz w:val="24"/>
              </w:rPr>
              <w:t>Р 7, Темы: 7.1;7.2;7.3;</w:t>
            </w:r>
          </w:p>
          <w:p w14:paraId="360F6318" w14:textId="77777777" w:rsidR="00B07AA6" w:rsidRPr="00737C1B" w:rsidRDefault="00B07AA6">
            <w:pPr>
              <w:spacing w:after="0" w:line="240" w:lineRule="auto"/>
              <w:ind w:left="57" w:right="57"/>
              <w:rPr>
                <w:rFonts w:ascii="Times New Roman" w:hAnsi="Times New Roman"/>
                <w:sz w:val="24"/>
              </w:rPr>
            </w:pPr>
            <w:r w:rsidRPr="00737C1B">
              <w:rPr>
                <w:rStyle w:val="1f6"/>
                <w:rFonts w:ascii="Times New Roman" w:hAnsi="Times New Roman"/>
                <w:sz w:val="24"/>
              </w:rPr>
              <w:t>Р 8, Темы: 8.2;8.3;</w:t>
            </w:r>
          </w:p>
          <w:p w14:paraId="075950AF" w14:textId="77777777" w:rsidR="00B07AA6" w:rsidRPr="00737C1B" w:rsidRDefault="00B07AA6">
            <w:pPr>
              <w:spacing w:after="0" w:line="240" w:lineRule="auto"/>
              <w:ind w:left="57" w:right="57"/>
              <w:rPr>
                <w:rFonts w:ascii="Times New Roman" w:hAnsi="Times New Roman"/>
                <w:sz w:val="24"/>
              </w:rPr>
            </w:pPr>
            <w:r w:rsidRPr="00737C1B">
              <w:rPr>
                <w:rStyle w:val="1f6"/>
                <w:rFonts w:ascii="Times New Roman" w:hAnsi="Times New Roman"/>
                <w:sz w:val="24"/>
              </w:rPr>
              <w:t>Р 10, Темы: 10.1;10.2; 10.3;</w:t>
            </w:r>
          </w:p>
          <w:p w14:paraId="08790F90" w14:textId="77777777" w:rsidR="00B07AA6" w:rsidRPr="00737C1B" w:rsidRDefault="00B07AA6">
            <w:pPr>
              <w:spacing w:after="0" w:line="240" w:lineRule="auto"/>
              <w:ind w:left="57" w:right="57"/>
              <w:rPr>
                <w:rStyle w:val="1f6"/>
                <w:rFonts w:ascii="Times New Roman" w:hAnsi="Times New Roman"/>
                <w:sz w:val="24"/>
              </w:rPr>
            </w:pPr>
            <w:r w:rsidRPr="00737C1B">
              <w:rPr>
                <w:rStyle w:val="1f6"/>
                <w:rFonts w:ascii="Times New Roman" w:hAnsi="Times New Roman"/>
                <w:sz w:val="24"/>
              </w:rPr>
              <w:t>Р 11, Темы: 11.2;11.3</w:t>
            </w:r>
          </w:p>
          <w:p w14:paraId="2756AD74" w14:textId="77777777" w:rsidR="00B07AA6" w:rsidRPr="00737C1B" w:rsidRDefault="00B07AA6">
            <w:pPr>
              <w:spacing w:after="0" w:line="240" w:lineRule="auto"/>
              <w:ind w:left="57" w:right="57"/>
              <w:rPr>
                <w:rStyle w:val="1f6"/>
                <w:rFonts w:ascii="Times New Roman" w:hAnsi="Times New Roman"/>
                <w:sz w:val="24"/>
              </w:rPr>
            </w:pPr>
          </w:p>
          <w:p w14:paraId="43490013" w14:textId="4E0CC8BF" w:rsidR="00B07AA6" w:rsidRPr="00737C1B" w:rsidRDefault="00B07AA6">
            <w:pPr>
              <w:spacing w:after="0" w:line="240" w:lineRule="auto"/>
              <w:ind w:left="57" w:right="57"/>
              <w:rPr>
                <w:rFonts w:ascii="Times New Roman" w:hAnsi="Times New Roman"/>
              </w:rPr>
            </w:pPr>
          </w:p>
        </w:tc>
        <w:tc>
          <w:tcPr>
            <w:tcW w:w="2977" w:type="dxa"/>
            <w:vMerge/>
            <w:tcBorders>
              <w:left w:val="single" w:sz="4" w:space="0" w:color="000000"/>
              <w:right w:val="single" w:sz="4" w:space="0" w:color="000000"/>
            </w:tcBorders>
            <w:vAlign w:val="center"/>
          </w:tcPr>
          <w:p w14:paraId="6294B6F0" w14:textId="77777777" w:rsidR="00B07AA6" w:rsidRPr="00737C1B" w:rsidRDefault="00B07AA6">
            <w:pPr>
              <w:rPr>
                <w:rFonts w:ascii="Times New Roman" w:hAnsi="Times New Roman"/>
              </w:rPr>
            </w:pPr>
          </w:p>
        </w:tc>
      </w:tr>
    </w:tbl>
    <w:p w14:paraId="521F35A7" w14:textId="77777777" w:rsidR="00667F7F" w:rsidRPr="00737C1B" w:rsidRDefault="00667F7F">
      <w:pPr>
        <w:spacing w:after="0" w:line="240" w:lineRule="auto"/>
        <w:ind w:left="57" w:right="57"/>
        <w:jc w:val="right"/>
        <w:rPr>
          <w:rFonts w:ascii="Times New Roman" w:hAnsi="Times New Roman"/>
          <w:sz w:val="24"/>
        </w:rPr>
      </w:pPr>
    </w:p>
    <w:sectPr w:rsidR="00667F7F" w:rsidRPr="00737C1B">
      <w:footerReference w:type="default" r:id="rId14"/>
      <w:pgSz w:w="11906" w:h="16838"/>
      <w:pgMar w:top="1134" w:right="1134"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FC0F92" w14:textId="77777777" w:rsidR="00BA2BC5" w:rsidRDefault="00BA2BC5">
      <w:pPr>
        <w:spacing w:after="0" w:line="240" w:lineRule="auto"/>
      </w:pPr>
      <w:r>
        <w:separator/>
      </w:r>
    </w:p>
  </w:endnote>
  <w:endnote w:type="continuationSeparator" w:id="0">
    <w:p w14:paraId="57123A85" w14:textId="77777777" w:rsidR="00BA2BC5" w:rsidRDefault="00BA2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SchoolBookSanPin">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15E0B8" w14:textId="77777777" w:rsidR="00090972" w:rsidRDefault="00090972" w:rsidP="003A5798">
    <w:pPr>
      <w:pStyle w:val="a3"/>
      <w:framePr w:wrap="around" w:vAnchor="text" w:hAnchor="margin" w:xAlign="center" w:y="1"/>
      <w:rPr>
        <w:rStyle w:val="affb"/>
      </w:rPr>
    </w:pPr>
    <w:r>
      <w:rPr>
        <w:rStyle w:val="affb"/>
      </w:rPr>
      <w:fldChar w:fldCharType="begin"/>
    </w:r>
    <w:r>
      <w:rPr>
        <w:rStyle w:val="affb"/>
      </w:rPr>
      <w:instrText xml:space="preserve">PAGE  </w:instrText>
    </w:r>
    <w:r>
      <w:rPr>
        <w:rStyle w:val="affb"/>
      </w:rPr>
      <w:fldChar w:fldCharType="end"/>
    </w:r>
  </w:p>
  <w:p w14:paraId="295ADC6B" w14:textId="77777777" w:rsidR="00090972" w:rsidRDefault="00090972">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3322F" w14:textId="40516752" w:rsidR="00090972" w:rsidRDefault="00090972">
    <w:pPr>
      <w:pStyle w:val="a3"/>
      <w:jc w:val="center"/>
    </w:pPr>
    <w:r>
      <w:t>1</w:t>
    </w:r>
  </w:p>
  <w:p w14:paraId="1FF9277E" w14:textId="77777777" w:rsidR="00090972" w:rsidRDefault="00090972">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85D4D" w14:textId="01FFA3CF" w:rsidR="00090972" w:rsidRDefault="00090972">
    <w:pPr>
      <w:pStyle w:val="a3"/>
      <w:jc w:val="center"/>
    </w:pPr>
    <w:r>
      <w:t>2</w:t>
    </w:r>
  </w:p>
  <w:p w14:paraId="4770423E" w14:textId="77777777" w:rsidR="00090972" w:rsidRDefault="00090972">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111E0" w14:textId="1070FDB4" w:rsidR="00090972" w:rsidRDefault="00090972">
    <w:pPr>
      <w:pStyle w:val="a3"/>
      <w:jc w:val="right"/>
    </w:pPr>
    <w:r>
      <w:fldChar w:fldCharType="begin"/>
    </w:r>
    <w:r>
      <w:instrText xml:space="preserve">PAGE </w:instrText>
    </w:r>
    <w:r>
      <w:fldChar w:fldCharType="separate"/>
    </w:r>
    <w:r w:rsidR="00DF0DE2">
      <w:rPr>
        <w:noProof/>
      </w:rPr>
      <w:t>3</w:t>
    </w:r>
    <w:r>
      <w:fldChar w:fldCharType="end"/>
    </w:r>
  </w:p>
  <w:p w14:paraId="3F77AF4B" w14:textId="77777777" w:rsidR="00090972" w:rsidRDefault="00090972">
    <w:pPr>
      <w:pStyle w:val="a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DEF141" w14:textId="6E3FC563" w:rsidR="00090972" w:rsidRDefault="00090972">
    <w:pPr>
      <w:pStyle w:val="a3"/>
      <w:jc w:val="right"/>
    </w:pPr>
    <w:r>
      <w:fldChar w:fldCharType="begin"/>
    </w:r>
    <w:r>
      <w:instrText xml:space="preserve">PAGE </w:instrText>
    </w:r>
    <w:r>
      <w:fldChar w:fldCharType="separate"/>
    </w:r>
    <w:r w:rsidR="00DF0DE2">
      <w:rPr>
        <w:noProof/>
      </w:rPr>
      <w:t>11</w:t>
    </w:r>
    <w:r>
      <w:fldChar w:fldCharType="end"/>
    </w:r>
  </w:p>
  <w:p w14:paraId="71DA152A" w14:textId="77777777" w:rsidR="00090972" w:rsidRDefault="00090972">
    <w:pPr>
      <w:pStyle w:val="a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46E68" w14:textId="51B12245" w:rsidR="00090972" w:rsidRDefault="00090972">
    <w:pPr>
      <w:pStyle w:val="a3"/>
      <w:jc w:val="right"/>
    </w:pPr>
    <w:r>
      <w:fldChar w:fldCharType="begin"/>
    </w:r>
    <w:r>
      <w:instrText xml:space="preserve">PAGE </w:instrText>
    </w:r>
    <w:r>
      <w:fldChar w:fldCharType="separate"/>
    </w:r>
    <w:r w:rsidR="00DF0DE2">
      <w:rPr>
        <w:noProof/>
      </w:rPr>
      <w:t>12</w:t>
    </w:r>
    <w:r>
      <w:fldChar w:fldCharType="end"/>
    </w:r>
  </w:p>
  <w:p w14:paraId="56BC683E" w14:textId="77777777" w:rsidR="00090972" w:rsidRDefault="00090972">
    <w:pPr>
      <w:pStyle w:val="a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833E4" w14:textId="0CF67057" w:rsidR="00090972" w:rsidRDefault="00090972">
    <w:pPr>
      <w:pStyle w:val="a3"/>
      <w:jc w:val="right"/>
    </w:pPr>
    <w:r>
      <w:fldChar w:fldCharType="begin"/>
    </w:r>
    <w:r>
      <w:instrText xml:space="preserve">PAGE </w:instrText>
    </w:r>
    <w:r>
      <w:fldChar w:fldCharType="separate"/>
    </w:r>
    <w:r w:rsidR="00DF0DE2">
      <w:rPr>
        <w:noProof/>
      </w:rPr>
      <w:t>24</w:t>
    </w:r>
    <w:r>
      <w:fldChar w:fldCharType="end"/>
    </w:r>
  </w:p>
  <w:p w14:paraId="60BB66CD" w14:textId="77777777" w:rsidR="00090972" w:rsidRDefault="00090972">
    <w:pPr>
      <w:pStyle w:val="a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73F2EE" w14:textId="3C810EEB" w:rsidR="00090972" w:rsidRDefault="00090972">
    <w:pPr>
      <w:pStyle w:val="a3"/>
      <w:jc w:val="right"/>
    </w:pPr>
    <w:r>
      <w:fldChar w:fldCharType="begin"/>
    </w:r>
    <w:r>
      <w:instrText xml:space="preserve">PAGE </w:instrText>
    </w:r>
    <w:r>
      <w:fldChar w:fldCharType="separate"/>
    </w:r>
    <w:r w:rsidR="00DF0DE2">
      <w:rPr>
        <w:noProof/>
      </w:rPr>
      <w:t>26</w:t>
    </w:r>
    <w:r>
      <w:fldChar w:fldCharType="end"/>
    </w:r>
  </w:p>
  <w:p w14:paraId="0A3B6A2F" w14:textId="77777777" w:rsidR="00090972" w:rsidRDefault="0009097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82FD3" w14:textId="77777777" w:rsidR="00BA2BC5" w:rsidRDefault="00BA2BC5">
      <w:pPr>
        <w:spacing w:after="0" w:line="240" w:lineRule="auto"/>
      </w:pPr>
      <w:r>
        <w:separator/>
      </w:r>
    </w:p>
  </w:footnote>
  <w:footnote w:type="continuationSeparator" w:id="0">
    <w:p w14:paraId="143C39E6" w14:textId="77777777" w:rsidR="00BA2BC5" w:rsidRDefault="00BA2B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36355"/>
    <w:multiLevelType w:val="hybridMultilevel"/>
    <w:tmpl w:val="D4122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912401"/>
    <w:multiLevelType w:val="multilevel"/>
    <w:tmpl w:val="CE5AED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358978A0"/>
    <w:multiLevelType w:val="multilevel"/>
    <w:tmpl w:val="AD2025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5">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6">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4"/>
  </w:num>
  <w:num w:numId="2">
    <w:abstractNumId w:val="5"/>
  </w:num>
  <w:num w:numId="3">
    <w:abstractNumId w:val="8"/>
  </w:num>
  <w:num w:numId="4">
    <w:abstractNumId w:val="2"/>
  </w:num>
  <w:num w:numId="5">
    <w:abstractNumId w:val="9"/>
  </w:num>
  <w:num w:numId="6">
    <w:abstractNumId w:val="7"/>
  </w:num>
  <w:num w:numId="7">
    <w:abstractNumId w:val="3"/>
  </w:num>
  <w:num w:numId="8">
    <w:abstractNumId w:val="1"/>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7F"/>
    <w:rsid w:val="00067C7F"/>
    <w:rsid w:val="00090972"/>
    <w:rsid w:val="00242E85"/>
    <w:rsid w:val="00252C0E"/>
    <w:rsid w:val="002804D5"/>
    <w:rsid w:val="00286DC2"/>
    <w:rsid w:val="002904C2"/>
    <w:rsid w:val="003421DF"/>
    <w:rsid w:val="003A5798"/>
    <w:rsid w:val="004A1E06"/>
    <w:rsid w:val="005365F1"/>
    <w:rsid w:val="005375D0"/>
    <w:rsid w:val="00667F7F"/>
    <w:rsid w:val="006B0BAF"/>
    <w:rsid w:val="00737C1B"/>
    <w:rsid w:val="00747FD9"/>
    <w:rsid w:val="00830D6F"/>
    <w:rsid w:val="00861CAB"/>
    <w:rsid w:val="0089168F"/>
    <w:rsid w:val="009B4E09"/>
    <w:rsid w:val="00B04E88"/>
    <w:rsid w:val="00B07AA6"/>
    <w:rsid w:val="00B9187E"/>
    <w:rsid w:val="00BA2BC5"/>
    <w:rsid w:val="00BE4379"/>
    <w:rsid w:val="00C162E9"/>
    <w:rsid w:val="00CB30B8"/>
    <w:rsid w:val="00D81E36"/>
    <w:rsid w:val="00DF0DE2"/>
    <w:rsid w:val="00E47278"/>
    <w:rsid w:val="00F01781"/>
    <w:rsid w:val="00FF1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F2090"/>
  <w15:docId w15:val="{21D993E6-3B8A-46A8-BA15-E3349550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spacing w:before="240" w:after="0"/>
      <w:outlineLvl w:val="0"/>
    </w:pPr>
    <w:rPr>
      <w:rFonts w:asciiTheme="majorHAnsi" w:hAnsiTheme="majorHAnsi"/>
      <w:color w:val="2E74B5" w:themeColor="accent1" w:themeShade="BF"/>
      <w:sz w:val="32"/>
    </w:rPr>
  </w:style>
  <w:style w:type="paragraph" w:styleId="2">
    <w:name w:val="heading 2"/>
    <w:basedOn w:val="12"/>
    <w:next w:val="12"/>
    <w:link w:val="20"/>
    <w:uiPriority w:val="9"/>
    <w:qFormat/>
    <w:pPr>
      <w:keepNext/>
      <w:keepLines/>
      <w:spacing w:before="360" w:after="80"/>
      <w:outlineLvl w:val="1"/>
    </w:pPr>
    <w:rPr>
      <w:b/>
      <w:sz w:val="36"/>
    </w:rPr>
  </w:style>
  <w:style w:type="paragraph" w:styleId="3">
    <w:name w:val="heading 3"/>
    <w:basedOn w:val="12"/>
    <w:next w:val="12"/>
    <w:link w:val="30"/>
    <w:uiPriority w:val="9"/>
    <w:qFormat/>
    <w:pPr>
      <w:keepNext/>
      <w:keepLines/>
      <w:spacing w:before="280" w:after="80"/>
      <w:outlineLvl w:val="2"/>
    </w:pPr>
    <w:rPr>
      <w:b/>
      <w:sz w:val="28"/>
    </w:rPr>
  </w:style>
  <w:style w:type="paragraph" w:styleId="4">
    <w:name w:val="heading 4"/>
    <w:basedOn w:val="12"/>
    <w:next w:val="12"/>
    <w:link w:val="40"/>
    <w:uiPriority w:val="9"/>
    <w:qFormat/>
    <w:pPr>
      <w:keepNext/>
      <w:keepLines/>
      <w:spacing w:before="240" w:after="40"/>
      <w:outlineLvl w:val="3"/>
    </w:pPr>
    <w:rPr>
      <w:b/>
      <w:sz w:val="24"/>
    </w:rPr>
  </w:style>
  <w:style w:type="paragraph" w:styleId="5">
    <w:name w:val="heading 5"/>
    <w:basedOn w:val="12"/>
    <w:next w:val="12"/>
    <w:link w:val="50"/>
    <w:uiPriority w:val="9"/>
    <w:qFormat/>
    <w:pPr>
      <w:keepNext/>
      <w:keepLines/>
      <w:spacing w:before="220" w:after="40"/>
      <w:outlineLvl w:val="4"/>
    </w:pPr>
    <w:rPr>
      <w:b/>
    </w:rPr>
  </w:style>
  <w:style w:type="paragraph" w:styleId="6">
    <w:name w:val="heading 6"/>
    <w:basedOn w:val="12"/>
    <w:next w:val="12"/>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3">
    <w:name w:val="Обычный1"/>
    <w:link w:val="14"/>
  </w:style>
  <w:style w:type="character" w:customStyle="1" w:styleId="14">
    <w:name w:val="Обычный1"/>
    <w:link w:val="13"/>
  </w:style>
  <w:style w:type="paragraph" w:styleId="21">
    <w:name w:val="toc 2"/>
    <w:next w:val="a"/>
    <w:link w:val="22"/>
    <w:uiPriority w:val="39"/>
    <w:pPr>
      <w:ind w:left="200"/>
    </w:pPr>
    <w:rPr>
      <w:rFonts w:ascii="Cambria" w:hAnsi="Cambria"/>
      <w:sz w:val="26"/>
    </w:rPr>
  </w:style>
  <w:style w:type="character" w:customStyle="1" w:styleId="22">
    <w:name w:val="Оглавление 2 Знак"/>
    <w:link w:val="21"/>
    <w:rPr>
      <w:rFonts w:ascii="Cambria" w:hAnsi="Cambria"/>
      <w:sz w:val="26"/>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Footnote">
    <w:name w:val="Footnote"/>
    <w:basedOn w:val="a"/>
    <w:link w:val="Footnote0"/>
    <w:pPr>
      <w:spacing w:after="0" w:line="240" w:lineRule="auto"/>
    </w:pPr>
    <w:rPr>
      <w:rFonts w:asciiTheme="minorHAnsi" w:hAnsiTheme="minorHAnsi"/>
      <w:sz w:val="20"/>
    </w:rPr>
  </w:style>
  <w:style w:type="character" w:customStyle="1" w:styleId="Footnote0">
    <w:name w:val="Footnote"/>
    <w:basedOn w:val="1"/>
    <w:link w:val="Footnote"/>
    <w:rPr>
      <w:rFonts w:asciiTheme="minorHAnsi" w:hAnsiTheme="minorHAnsi"/>
      <w:sz w:val="20"/>
    </w:rPr>
  </w:style>
  <w:style w:type="paragraph" w:customStyle="1" w:styleId="15">
    <w:name w:val="Знак примечания1"/>
    <w:basedOn w:val="16"/>
    <w:link w:val="17"/>
    <w:rPr>
      <w:sz w:val="16"/>
    </w:rPr>
  </w:style>
  <w:style w:type="character" w:customStyle="1" w:styleId="17">
    <w:name w:val="Знак примечания1"/>
    <w:basedOn w:val="18"/>
    <w:link w:val="15"/>
    <w:rPr>
      <w:sz w:val="16"/>
    </w:rPr>
  </w:style>
  <w:style w:type="paragraph" w:styleId="a3">
    <w:name w:val="footer"/>
    <w:basedOn w:val="a"/>
    <w:link w:val="a4"/>
    <w:uiPriority w:val="99"/>
    <w:pPr>
      <w:tabs>
        <w:tab w:val="center" w:pos="4677"/>
        <w:tab w:val="right" w:pos="9355"/>
      </w:tabs>
      <w:spacing w:after="0" w:line="240" w:lineRule="auto"/>
    </w:pPr>
  </w:style>
  <w:style w:type="character" w:customStyle="1" w:styleId="a4">
    <w:name w:val="Нижний колонтитул Знак"/>
    <w:basedOn w:val="1"/>
    <w:link w:val="a3"/>
    <w:uiPriority w:val="99"/>
  </w:style>
  <w:style w:type="paragraph" w:styleId="a5">
    <w:name w:val="TOC Heading"/>
    <w:basedOn w:val="10"/>
    <w:next w:val="a"/>
    <w:link w:val="a6"/>
    <w:pPr>
      <w:spacing w:before="480"/>
      <w:outlineLvl w:val="8"/>
    </w:pPr>
    <w:rPr>
      <w:b/>
      <w:sz w:val="28"/>
    </w:rPr>
  </w:style>
  <w:style w:type="character" w:customStyle="1" w:styleId="a6">
    <w:name w:val="Заголовок оглавления Знак"/>
    <w:basedOn w:val="11"/>
    <w:link w:val="a5"/>
    <w:rPr>
      <w:rFonts w:asciiTheme="majorHAnsi" w:hAnsiTheme="majorHAnsi"/>
      <w:b/>
      <w:color w:val="2E74B5" w:themeColor="accent1" w:themeShade="BF"/>
      <w:sz w:val="28"/>
    </w:rPr>
  </w:style>
  <w:style w:type="paragraph" w:customStyle="1" w:styleId="19">
    <w:name w:val="Основной шрифт абзаца1"/>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basedOn w:val="1a"/>
    <w:link w:val="3"/>
    <w:rPr>
      <w:b/>
      <w:sz w:val="28"/>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7">
    <w:name w:val="Normal (Web)"/>
    <w:basedOn w:val="a"/>
    <w:link w:val="a8"/>
    <w:pPr>
      <w:spacing w:beforeAutospacing="1" w:afterAutospacing="1" w:line="240" w:lineRule="auto"/>
    </w:pPr>
    <w:rPr>
      <w:rFonts w:ascii="Times New Roman" w:hAnsi="Times New Roman"/>
      <w:sz w:val="24"/>
    </w:rPr>
  </w:style>
  <w:style w:type="character" w:customStyle="1" w:styleId="a8">
    <w:name w:val="Обычный (веб) Знак"/>
    <w:basedOn w:val="1"/>
    <w:link w:val="a7"/>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b">
    <w:name w:val="Гиперссылка1"/>
    <w:basedOn w:val="16"/>
    <w:link w:val="1c"/>
    <w:rPr>
      <w:color w:val="0000FF"/>
      <w:u w:val="single"/>
    </w:rPr>
  </w:style>
  <w:style w:type="character" w:customStyle="1" w:styleId="1c">
    <w:name w:val="Гиперссылка1"/>
    <w:basedOn w:val="18"/>
    <w:link w:val="1b"/>
    <w:rPr>
      <w:color w:val="0000FF"/>
      <w:u w:val="single"/>
    </w:rPr>
  </w:style>
  <w:style w:type="paragraph" w:customStyle="1" w:styleId="a9">
    <w:link w:val="aa"/>
    <w:semiHidden/>
    <w:unhideWhenUsed/>
    <w:pPr>
      <w:spacing w:after="0" w:line="240" w:lineRule="auto"/>
    </w:pPr>
  </w:style>
  <w:style w:type="character" w:customStyle="1" w:styleId="aa">
    <w:link w:val="a9"/>
    <w:semiHidden/>
    <w:unhideWhenUsed/>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dt-m">
    <w:name w:val="dt-m"/>
    <w:basedOn w:val="23"/>
    <w:link w:val="dt-m0"/>
  </w:style>
  <w:style w:type="character" w:customStyle="1" w:styleId="dt-m0">
    <w:name w:val="dt-m"/>
    <w:basedOn w:val="24"/>
    <w:link w:val="dt-m"/>
  </w:style>
  <w:style w:type="paragraph" w:customStyle="1" w:styleId="12">
    <w:name w:val="Обычный1"/>
    <w:link w:val="1a"/>
  </w:style>
  <w:style w:type="character" w:customStyle="1" w:styleId="1a">
    <w:name w:val="Обычный1"/>
    <w:link w:val="12"/>
  </w:style>
  <w:style w:type="paragraph" w:customStyle="1" w:styleId="16">
    <w:name w:val="Основной шрифт абзаца1"/>
    <w:link w:val="18"/>
  </w:style>
  <w:style w:type="character" w:customStyle="1" w:styleId="18">
    <w:name w:val="Основной шрифт абзаца1"/>
    <w:link w:val="16"/>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ab">
    <w:name w:val="annotation text"/>
    <w:basedOn w:val="a"/>
    <w:link w:val="ac"/>
    <w:pPr>
      <w:spacing w:line="240" w:lineRule="auto"/>
    </w:pPr>
    <w:rPr>
      <w:sz w:val="20"/>
    </w:rPr>
  </w:style>
  <w:style w:type="character" w:customStyle="1" w:styleId="ac">
    <w:name w:val="Текст примечания Знак"/>
    <w:basedOn w:val="1"/>
    <w:link w:val="ab"/>
    <w:rPr>
      <w:sz w:val="20"/>
    </w:rPr>
  </w:style>
  <w:style w:type="paragraph" w:styleId="35">
    <w:name w:val="toc 3"/>
    <w:next w:val="a"/>
    <w:link w:val="36"/>
    <w:uiPriority w:val="39"/>
    <w:pPr>
      <w:ind w:left="400"/>
    </w:pPr>
    <w:rPr>
      <w:rFonts w:ascii="Cambria" w:hAnsi="Cambria"/>
      <w:sz w:val="26"/>
    </w:rPr>
  </w:style>
  <w:style w:type="character" w:customStyle="1" w:styleId="36">
    <w:name w:val="Оглавление 3 Знак"/>
    <w:link w:val="35"/>
    <w:rPr>
      <w:rFonts w:ascii="Cambria" w:hAnsi="Cambria"/>
      <w:sz w:val="26"/>
    </w:rPr>
  </w:style>
  <w:style w:type="paragraph" w:customStyle="1" w:styleId="25">
    <w:name w:val="Основной текст (2)"/>
    <w:link w:val="26"/>
    <w:rPr>
      <w:rFonts w:ascii="Times New Roman" w:hAnsi="Times New Roman"/>
      <w:sz w:val="24"/>
    </w:rPr>
  </w:style>
  <w:style w:type="character" w:customStyle="1" w:styleId="26">
    <w:name w:val="Основной текст (2)"/>
    <w:link w:val="25"/>
    <w:rPr>
      <w:rFonts w:ascii="Times New Roman" w:hAnsi="Times New Roman"/>
      <w:sz w:val="24"/>
    </w:rPr>
  </w:style>
  <w:style w:type="paragraph" w:customStyle="1" w:styleId="body">
    <w:name w:val="body"/>
    <w:basedOn w:val="a"/>
    <w:next w:val="a"/>
    <w:link w:val="body0"/>
    <w:pPr>
      <w:widowControl w:val="0"/>
      <w:spacing w:after="0" w:line="240" w:lineRule="atLeast"/>
      <w:ind w:firstLine="227"/>
      <w:jc w:val="both"/>
    </w:pPr>
    <w:rPr>
      <w:rFonts w:ascii="SchoolBookSanPin" w:hAnsi="SchoolBookSanPin"/>
      <w:sz w:val="20"/>
    </w:rPr>
  </w:style>
  <w:style w:type="character" w:customStyle="1" w:styleId="body0">
    <w:name w:val="body"/>
    <w:basedOn w:val="1"/>
    <w:link w:val="body"/>
    <w:rPr>
      <w:rFonts w:ascii="SchoolBookSanPin" w:hAnsi="SchoolBookSanPin"/>
      <w:sz w:val="20"/>
    </w:rPr>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1d">
    <w:name w:val="Знак сноски1"/>
    <w:link w:val="1e"/>
    <w:rPr>
      <w:vertAlign w:val="superscript"/>
    </w:rPr>
  </w:style>
  <w:style w:type="character" w:customStyle="1" w:styleId="1e">
    <w:name w:val="Знак сноски1"/>
    <w:link w:val="1d"/>
    <w:rPr>
      <w:vertAlign w:val="superscript"/>
    </w:rPr>
  </w:style>
  <w:style w:type="character" w:customStyle="1" w:styleId="50">
    <w:name w:val="Заголовок 5 Знак"/>
    <w:basedOn w:val="1a"/>
    <w:link w:val="5"/>
    <w:rPr>
      <w:b/>
    </w:rPr>
  </w:style>
  <w:style w:type="paragraph" w:customStyle="1" w:styleId="ConsPlusTitle">
    <w:name w:val="ConsPlusTitle"/>
    <w:link w:val="ConsPlusTitle0"/>
    <w:pPr>
      <w:widowControl w:val="0"/>
      <w:spacing w:after="0" w:line="240" w:lineRule="auto"/>
    </w:pPr>
    <w:rPr>
      <w:b/>
    </w:rPr>
  </w:style>
  <w:style w:type="character" w:customStyle="1" w:styleId="ConsPlusTitle0">
    <w:name w:val="ConsPlusTitle"/>
    <w:link w:val="ConsPlusTitle"/>
    <w:rPr>
      <w:b/>
    </w:rPr>
  </w:style>
  <w:style w:type="paragraph" w:customStyle="1" w:styleId="27">
    <w:name w:val="Основной шрифт абзаца2"/>
    <w:link w:val="28"/>
  </w:style>
  <w:style w:type="character" w:customStyle="1" w:styleId="28">
    <w:name w:val="Основной шрифт абзаца2"/>
    <w:link w:val="27"/>
  </w:style>
  <w:style w:type="character" w:customStyle="1" w:styleId="11">
    <w:name w:val="Заголовок 1 Знак"/>
    <w:basedOn w:val="1"/>
    <w:link w:val="10"/>
    <w:rPr>
      <w:rFonts w:asciiTheme="majorHAnsi" w:hAnsiTheme="majorHAnsi"/>
      <w:color w:val="2E74B5" w:themeColor="accent1" w:themeShade="BF"/>
      <w:sz w:val="32"/>
    </w:rPr>
  </w:style>
  <w:style w:type="paragraph" w:customStyle="1" w:styleId="37">
    <w:name w:val="Основной шрифт абзаца3"/>
    <w:link w:val="38"/>
  </w:style>
  <w:style w:type="character" w:customStyle="1" w:styleId="38">
    <w:name w:val="Основной шрифт абзаца3"/>
    <w:link w:val="37"/>
  </w:style>
  <w:style w:type="paragraph" w:customStyle="1" w:styleId="29">
    <w:name w:val="Гиперссылка2"/>
    <w:link w:val="ad"/>
    <w:rPr>
      <w:color w:val="0000FF"/>
      <w:u w:val="single"/>
    </w:rPr>
  </w:style>
  <w:style w:type="character" w:styleId="ad">
    <w:name w:val="Hyperlink"/>
    <w:link w:val="29"/>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sz w:val="20"/>
    </w:rPr>
  </w:style>
  <w:style w:type="paragraph" w:customStyle="1" w:styleId="1f">
    <w:name w:val="Обычный1"/>
    <w:link w:val="1f0"/>
  </w:style>
  <w:style w:type="character" w:customStyle="1" w:styleId="1f0">
    <w:name w:val="Обычный1"/>
    <w:link w:val="1f"/>
  </w:style>
  <w:style w:type="paragraph" w:styleId="1f1">
    <w:name w:val="toc 1"/>
    <w:basedOn w:val="a"/>
    <w:next w:val="a"/>
    <w:link w:val="1f2"/>
    <w:uiPriority w:val="39"/>
    <w:pPr>
      <w:spacing w:after="100"/>
    </w:pPr>
    <w:rPr>
      <w:rFonts w:ascii="Cambria" w:hAnsi="Cambria"/>
      <w:sz w:val="26"/>
    </w:rPr>
  </w:style>
  <w:style w:type="character" w:customStyle="1" w:styleId="1f2">
    <w:name w:val="Оглавление 1 Знак"/>
    <w:basedOn w:val="1"/>
    <w:link w:val="1f1"/>
    <w:rPr>
      <w:rFonts w:ascii="Cambria" w:hAnsi="Cambria"/>
      <w:sz w:val="26"/>
    </w:rPr>
  </w:style>
  <w:style w:type="paragraph" w:styleId="ae">
    <w:name w:val="annotation subject"/>
    <w:basedOn w:val="ab"/>
    <w:next w:val="ab"/>
    <w:link w:val="af"/>
    <w:rPr>
      <w:b/>
    </w:rPr>
  </w:style>
  <w:style w:type="character" w:customStyle="1" w:styleId="af">
    <w:name w:val="Тема примечания Знак"/>
    <w:basedOn w:val="ac"/>
    <w:link w:val="ae"/>
    <w:rPr>
      <w:b/>
      <w:sz w:val="20"/>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f3">
    <w:name w:val="Гиперссылка1"/>
    <w:link w:val="1f4"/>
    <w:rPr>
      <w:color w:val="0000FF"/>
      <w:u w:val="single"/>
    </w:rPr>
  </w:style>
  <w:style w:type="character" w:customStyle="1" w:styleId="1f4">
    <w:name w:val="Гиперссылка1"/>
    <w:link w:val="1f3"/>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1f5">
    <w:name w:val="Обычный1"/>
    <w:link w:val="1f6"/>
  </w:style>
  <w:style w:type="character" w:customStyle="1" w:styleId="1f6">
    <w:name w:val="Обычный1"/>
    <w:link w:val="1f5"/>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7">
    <w:name w:val="Знак примечания1"/>
    <w:basedOn w:val="33"/>
    <w:link w:val="1f8"/>
    <w:rPr>
      <w:sz w:val="16"/>
    </w:rPr>
  </w:style>
  <w:style w:type="character" w:customStyle="1" w:styleId="1f8">
    <w:name w:val="Знак примечания1"/>
    <w:basedOn w:val="34"/>
    <w:link w:val="1f7"/>
    <w:rPr>
      <w:sz w:val="16"/>
    </w:rPr>
  </w:style>
  <w:style w:type="paragraph" w:styleId="af0">
    <w:name w:val="Balloon Text"/>
    <w:basedOn w:val="a"/>
    <w:link w:val="af1"/>
    <w:pPr>
      <w:spacing w:after="0" w:line="240" w:lineRule="auto"/>
    </w:pPr>
    <w:rPr>
      <w:rFonts w:ascii="Segoe UI" w:hAnsi="Segoe UI"/>
      <w:sz w:val="18"/>
    </w:rPr>
  </w:style>
  <w:style w:type="character" w:customStyle="1" w:styleId="af1">
    <w:name w:val="Текст выноски Знак"/>
    <w:basedOn w:val="1"/>
    <w:link w:val="af0"/>
    <w:rPr>
      <w:rFonts w:ascii="Segoe UI" w:hAnsi="Segoe UI"/>
      <w:sz w:val="1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widowControl w:val="0"/>
      <w:spacing w:after="0" w:line="240" w:lineRule="auto"/>
    </w:pPr>
  </w:style>
  <w:style w:type="character" w:customStyle="1" w:styleId="ConsPlusNormal0">
    <w:name w:val="ConsPlusNormal"/>
    <w:link w:val="ConsPlusNormal"/>
  </w:style>
  <w:style w:type="paragraph" w:customStyle="1" w:styleId="fontstyle01">
    <w:name w:val="fontstyle01"/>
    <w:basedOn w:val="16"/>
    <w:link w:val="fontstyle010"/>
    <w:rPr>
      <w:rFonts w:ascii="Times New Roman" w:hAnsi="Times New Roman"/>
      <w:sz w:val="28"/>
    </w:rPr>
  </w:style>
  <w:style w:type="character" w:customStyle="1" w:styleId="fontstyle010">
    <w:name w:val="fontstyle01"/>
    <w:basedOn w:val="18"/>
    <w:link w:val="fontstyle01"/>
    <w:rPr>
      <w:rFonts w:ascii="Times New Roman" w:hAnsi="Times New Roman"/>
      <w:sz w:val="28"/>
    </w:rPr>
  </w:style>
  <w:style w:type="paragraph" w:customStyle="1" w:styleId="2a">
    <w:name w:val="Гиперссылка2"/>
    <w:link w:val="2b"/>
    <w:rPr>
      <w:color w:val="0000FF"/>
      <w:u w:val="single"/>
    </w:rPr>
  </w:style>
  <w:style w:type="character" w:customStyle="1" w:styleId="2b">
    <w:name w:val="Гиперссылка2"/>
    <w:link w:val="2a"/>
    <w:rPr>
      <w:color w:val="0000FF"/>
      <w:u w:val="single"/>
    </w:rPr>
  </w:style>
  <w:style w:type="paragraph" w:customStyle="1" w:styleId="1f9">
    <w:name w:val="Строгий1"/>
    <w:basedOn w:val="16"/>
    <w:link w:val="1fa"/>
    <w:rPr>
      <w:b/>
    </w:rPr>
  </w:style>
  <w:style w:type="character" w:customStyle="1" w:styleId="1fa">
    <w:name w:val="Строгий1"/>
    <w:basedOn w:val="18"/>
    <w:link w:val="1f9"/>
    <w:rPr>
      <w:b/>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b">
    <w:name w:val="Обычный1"/>
    <w:link w:val="1fc"/>
  </w:style>
  <w:style w:type="character" w:customStyle="1" w:styleId="1fc">
    <w:name w:val="Обычный1"/>
    <w:link w:val="1fb"/>
  </w:style>
  <w:style w:type="paragraph" w:customStyle="1" w:styleId="1fd">
    <w:name w:val="Обычный1"/>
    <w:link w:val="1fe"/>
  </w:style>
  <w:style w:type="character" w:customStyle="1" w:styleId="1fe">
    <w:name w:val="Обычный1"/>
    <w:link w:val="1fd"/>
  </w:style>
  <w:style w:type="paragraph" w:styleId="af2">
    <w:name w:val="Subtitle"/>
    <w:basedOn w:val="a"/>
    <w:next w:val="a"/>
    <w:link w:val="af3"/>
    <w:uiPriority w:val="11"/>
    <w:qFormat/>
    <w:pPr>
      <w:keepNext/>
      <w:keepLines/>
      <w:spacing w:before="360" w:after="80"/>
    </w:pPr>
    <w:rPr>
      <w:rFonts w:ascii="Georgia" w:hAnsi="Georgia"/>
      <w:i/>
      <w:color w:val="666666"/>
      <w:sz w:val="48"/>
    </w:rPr>
  </w:style>
  <w:style w:type="character" w:customStyle="1" w:styleId="af3">
    <w:name w:val="Подзаголовок Знак"/>
    <w:basedOn w:val="1"/>
    <w:link w:val="af2"/>
    <w:rPr>
      <w:rFonts w:ascii="Georgia" w:hAnsi="Georgia"/>
      <w:i/>
      <w:color w:val="666666"/>
      <w:sz w:val="48"/>
    </w:rPr>
  </w:style>
  <w:style w:type="paragraph" w:styleId="af4">
    <w:name w:val="Title"/>
    <w:basedOn w:val="12"/>
    <w:next w:val="12"/>
    <w:link w:val="af5"/>
    <w:uiPriority w:val="10"/>
    <w:qFormat/>
    <w:pPr>
      <w:keepNext/>
      <w:keepLines/>
      <w:spacing w:before="480" w:after="120"/>
    </w:pPr>
    <w:rPr>
      <w:b/>
      <w:sz w:val="72"/>
    </w:rPr>
  </w:style>
  <w:style w:type="character" w:customStyle="1" w:styleId="af5">
    <w:name w:val="Название Знак"/>
    <w:basedOn w:val="1a"/>
    <w:link w:val="af4"/>
    <w:rPr>
      <w:b/>
      <w:sz w:val="72"/>
    </w:rPr>
  </w:style>
  <w:style w:type="paragraph" w:styleId="af6">
    <w:name w:val="List Paragraph"/>
    <w:basedOn w:val="a"/>
    <w:link w:val="af7"/>
    <w:pPr>
      <w:ind w:left="720"/>
      <w:contextualSpacing/>
    </w:pPr>
  </w:style>
  <w:style w:type="character" w:customStyle="1" w:styleId="af7">
    <w:name w:val="Абзац списка Знак"/>
    <w:basedOn w:val="1"/>
    <w:link w:val="af6"/>
  </w:style>
  <w:style w:type="character" w:customStyle="1" w:styleId="40">
    <w:name w:val="Заголовок 4 Знак"/>
    <w:basedOn w:val="1a"/>
    <w:link w:val="4"/>
    <w:rPr>
      <w:b/>
      <w:sz w:val="24"/>
    </w:rPr>
  </w:style>
  <w:style w:type="paragraph" w:customStyle="1" w:styleId="1ff">
    <w:name w:val="Выделение1"/>
    <w:link w:val="1ff0"/>
    <w:rPr>
      <w:i/>
    </w:rPr>
  </w:style>
  <w:style w:type="character" w:customStyle="1" w:styleId="1ff0">
    <w:name w:val="Выделение1"/>
    <w:link w:val="1ff"/>
    <w:rPr>
      <w:i/>
    </w:rPr>
  </w:style>
  <w:style w:type="character" w:customStyle="1" w:styleId="20">
    <w:name w:val="Заголовок 2 Знак"/>
    <w:basedOn w:val="1a"/>
    <w:link w:val="2"/>
    <w:rPr>
      <w:b/>
      <w:sz w:val="36"/>
    </w:rPr>
  </w:style>
  <w:style w:type="paragraph" w:styleId="af8">
    <w:name w:val="header"/>
    <w:basedOn w:val="a"/>
    <w:link w:val="af9"/>
    <w:pPr>
      <w:tabs>
        <w:tab w:val="center" w:pos="4677"/>
        <w:tab w:val="right" w:pos="9355"/>
      </w:tabs>
      <w:spacing w:after="0" w:line="240" w:lineRule="auto"/>
    </w:pPr>
  </w:style>
  <w:style w:type="character" w:customStyle="1" w:styleId="af9">
    <w:name w:val="Верхний колонтитул Знак"/>
    <w:basedOn w:val="1"/>
    <w:link w:val="af8"/>
  </w:style>
  <w:style w:type="paragraph" w:customStyle="1" w:styleId="2c">
    <w:name w:val="Гиперссылка2"/>
    <w:link w:val="2d"/>
    <w:rPr>
      <w:color w:val="0000FF"/>
      <w:u w:val="single"/>
    </w:rPr>
  </w:style>
  <w:style w:type="character" w:customStyle="1" w:styleId="2d">
    <w:name w:val="Гиперссылка2"/>
    <w:link w:val="2c"/>
    <w:rPr>
      <w:color w:val="0000FF"/>
      <w:u w:val="single"/>
    </w:rPr>
  </w:style>
  <w:style w:type="character" w:customStyle="1" w:styleId="60">
    <w:name w:val="Заголовок 6 Знак"/>
    <w:basedOn w:val="1a"/>
    <w:link w:val="6"/>
    <w:rPr>
      <w:b/>
      <w:sz w:val="20"/>
    </w:rPr>
  </w:style>
  <w:style w:type="table" w:customStyle="1" w:styleId="afa">
    <w:basedOn w:val="TableNormal"/>
    <w:semiHidden/>
    <w:unhideWhenUsed/>
    <w:tblPr>
      <w:tblCellMar>
        <w:top w:w="0" w:type="dxa"/>
        <w:left w:w="115" w:type="dxa"/>
        <w:bottom w:w="0" w:type="dxa"/>
        <w:right w:w="115" w:type="dxa"/>
      </w:tblCellMar>
    </w:tblPr>
  </w:style>
  <w:style w:type="table" w:customStyle="1" w:styleId="afb">
    <w:basedOn w:val="TableNormal"/>
    <w:semiHidden/>
    <w:unhideWhenUsed/>
    <w:pPr>
      <w:spacing w:after="0" w:line="240" w:lineRule="auto"/>
    </w:pPr>
    <w:tblPr>
      <w:tblCellMar>
        <w:top w:w="0" w:type="dxa"/>
        <w:left w:w="108" w:type="dxa"/>
        <w:bottom w:w="0" w:type="dxa"/>
        <w:right w:w="108" w:type="dxa"/>
      </w:tblCellMar>
    </w:tblPr>
  </w:style>
  <w:style w:type="table" w:customStyle="1" w:styleId="afc">
    <w:basedOn w:val="TableNormal0"/>
    <w:semiHidden/>
    <w:unhideWhenUsed/>
    <w:pPr>
      <w:spacing w:after="0" w:line="240" w:lineRule="auto"/>
    </w:pPr>
    <w:tblPr>
      <w:tblCellMar>
        <w:top w:w="0" w:type="dxa"/>
        <w:left w:w="108" w:type="dxa"/>
        <w:bottom w:w="0" w:type="dxa"/>
        <w:right w:w="108" w:type="dxa"/>
      </w:tblCellMar>
    </w:tblPr>
  </w:style>
  <w:style w:type="table" w:customStyle="1" w:styleId="43">
    <w:name w:val="Сетка таблицы4"/>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1">
    <w:name w:val="Сетка таблицы1"/>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d">
    <w:basedOn w:val="TableNormal0"/>
    <w:semiHidden/>
    <w:unhideWhenUsed/>
    <w:pPr>
      <w:spacing w:after="0" w:line="240" w:lineRule="auto"/>
    </w:pPr>
    <w:tblPr>
      <w:tblCellMar>
        <w:top w:w="0" w:type="dxa"/>
        <w:left w:w="108" w:type="dxa"/>
        <w:bottom w:w="0" w:type="dxa"/>
        <w:right w:w="108" w:type="dxa"/>
      </w:tblCellMar>
    </w:tblPr>
  </w:style>
  <w:style w:type="table" w:customStyle="1" w:styleId="TableNormal0">
    <w:name w:val="Table Normal"/>
    <w:tblPr>
      <w:tblCellMar>
        <w:top w:w="0" w:type="dxa"/>
        <w:left w:w="0" w:type="dxa"/>
        <w:bottom w:w="0" w:type="dxa"/>
        <w:right w:w="0" w:type="dxa"/>
      </w:tblCellMar>
    </w:tblPr>
  </w:style>
  <w:style w:type="table" w:customStyle="1" w:styleId="afe">
    <w:basedOn w:val="TableNormal0"/>
    <w:semiHidden/>
    <w:unhideWhenUsed/>
    <w:tblPr>
      <w:tblCellMar>
        <w:top w:w="0" w:type="dxa"/>
        <w:left w:w="115" w:type="dxa"/>
        <w:bottom w:w="0" w:type="dxa"/>
        <w:right w:w="115" w:type="dxa"/>
      </w:tblCellMar>
    </w:tblPr>
  </w:style>
  <w:style w:type="table" w:customStyle="1" w:styleId="aff">
    <w:basedOn w:val="TableNormal"/>
    <w:semiHidden/>
    <w:unhideWhenUsed/>
    <w:pPr>
      <w:spacing w:after="0" w:line="240" w:lineRule="auto"/>
    </w:pPr>
    <w:tblPr>
      <w:tblCellMar>
        <w:top w:w="0" w:type="dxa"/>
        <w:left w:w="108" w:type="dxa"/>
        <w:bottom w:w="0" w:type="dxa"/>
        <w:right w:w="108" w:type="dxa"/>
      </w:tblCellMar>
    </w:tblPr>
  </w:style>
  <w:style w:type="table" w:customStyle="1" w:styleId="TableNormal1">
    <w:name w:val="Table Normal"/>
    <w:tblPr>
      <w:tblCellMar>
        <w:top w:w="0" w:type="dxa"/>
        <w:left w:w="0" w:type="dxa"/>
        <w:bottom w:w="0" w:type="dxa"/>
        <w:right w:w="0" w:type="dxa"/>
      </w:tblCellMar>
    </w:tblPr>
  </w:style>
  <w:style w:type="table" w:customStyle="1" w:styleId="aff0">
    <w:basedOn w:val="TableNormal0"/>
    <w:semiHidden/>
    <w:unhideWhenUsed/>
    <w:pPr>
      <w:spacing w:after="0" w:line="240" w:lineRule="auto"/>
    </w:pPr>
    <w:tblPr>
      <w:tblCellMar>
        <w:top w:w="0" w:type="dxa"/>
        <w:left w:w="108" w:type="dxa"/>
        <w:bottom w:w="0" w:type="dxa"/>
        <w:right w:w="108" w:type="dxa"/>
      </w:tblCellMar>
    </w:tblPr>
  </w:style>
  <w:style w:type="table" w:customStyle="1" w:styleId="aff1">
    <w:basedOn w:val="TableNormal0"/>
    <w:semiHidden/>
    <w:unhideWhenUsed/>
    <w:pPr>
      <w:spacing w:after="0" w:line="240" w:lineRule="auto"/>
    </w:pPr>
    <w:tblPr>
      <w:tblCellMar>
        <w:top w:w="0" w:type="dxa"/>
        <w:left w:w="108" w:type="dxa"/>
        <w:bottom w:w="0" w:type="dxa"/>
        <w:right w:w="108" w:type="dxa"/>
      </w:tblCellMar>
    </w:tblPr>
  </w:style>
  <w:style w:type="table" w:customStyle="1" w:styleId="aff2">
    <w:basedOn w:val="TableNormal0"/>
    <w:semiHidden/>
    <w:unhideWhenUsed/>
    <w:pPr>
      <w:spacing w:after="0" w:line="240" w:lineRule="auto"/>
    </w:pPr>
    <w:tblPr>
      <w:tblCellMar>
        <w:top w:w="0" w:type="dxa"/>
        <w:left w:w="108" w:type="dxa"/>
        <w:bottom w:w="0" w:type="dxa"/>
        <w:right w:w="108" w:type="dxa"/>
      </w:tblCellMar>
    </w:tblPr>
  </w:style>
  <w:style w:type="table" w:customStyle="1" w:styleId="aff3">
    <w:basedOn w:val="TableNormal0"/>
    <w:semiHidden/>
    <w:unhideWhenUsed/>
    <w:tblPr>
      <w:tblCellMar>
        <w:top w:w="0" w:type="dxa"/>
        <w:left w:w="115" w:type="dxa"/>
        <w:bottom w:w="0" w:type="dxa"/>
        <w:right w:w="115" w:type="dxa"/>
      </w:tblCellMar>
    </w:tblPr>
  </w:style>
  <w:style w:type="table" w:customStyle="1" w:styleId="aff4">
    <w:basedOn w:val="TableNormal0"/>
    <w:semiHidden/>
    <w:unhideWhenUsed/>
    <w:tblPr>
      <w:tblCellMar>
        <w:top w:w="0" w:type="dxa"/>
        <w:left w:w="115" w:type="dxa"/>
        <w:bottom w:w="0" w:type="dxa"/>
        <w:right w:w="115" w:type="dxa"/>
      </w:tblCellMar>
    </w:tblPr>
  </w:style>
  <w:style w:type="table" w:customStyle="1" w:styleId="aff5">
    <w:basedOn w:val="TableNormal0"/>
    <w:semiHidden/>
    <w:unhideWhenUsed/>
    <w:tblPr>
      <w:tblCellMar>
        <w:top w:w="0" w:type="dxa"/>
        <w:left w:w="115" w:type="dxa"/>
        <w:bottom w:w="0" w:type="dxa"/>
        <w:right w:w="115" w:type="dxa"/>
      </w:tblCellMar>
    </w:tblPr>
  </w:style>
  <w:style w:type="table" w:customStyle="1" w:styleId="aff6">
    <w:basedOn w:val="TableNormal"/>
    <w:semiHidden/>
    <w:unhideWhenUsed/>
    <w:tblPr>
      <w:tblCellMar>
        <w:top w:w="0" w:type="dxa"/>
        <w:left w:w="115" w:type="dxa"/>
        <w:bottom w:w="0" w:type="dxa"/>
        <w:right w:w="115" w:type="dxa"/>
      </w:tblCellMar>
    </w:tblPr>
  </w:style>
  <w:style w:type="table" w:customStyle="1" w:styleId="TableNormal">
    <w:name w:val="Table Normal"/>
    <w:tblPr>
      <w:tblCellMar>
        <w:top w:w="0" w:type="dxa"/>
        <w:left w:w="0" w:type="dxa"/>
        <w:bottom w:w="0" w:type="dxa"/>
        <w:right w:w="0" w:type="dxa"/>
      </w:tblCellMar>
    </w:tblPr>
  </w:style>
  <w:style w:type="table" w:styleId="aff7">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8">
    <w:basedOn w:val="TableNormal0"/>
    <w:semiHidden/>
    <w:unhideWhenUsed/>
    <w:tblPr>
      <w:tblCellMar>
        <w:top w:w="0" w:type="dxa"/>
        <w:left w:w="115" w:type="dxa"/>
        <w:bottom w:w="0" w:type="dxa"/>
        <w:right w:w="115" w:type="dxa"/>
      </w:tblCellMar>
    </w:tblPr>
  </w:style>
  <w:style w:type="table" w:customStyle="1" w:styleId="aff9">
    <w:basedOn w:val="TableNormal0"/>
    <w:semiHidden/>
    <w:unhideWhenUsed/>
    <w:pPr>
      <w:spacing w:after="0" w:line="240" w:lineRule="auto"/>
    </w:pPr>
    <w:tblPr>
      <w:tblCellMar>
        <w:top w:w="0" w:type="dxa"/>
        <w:left w:w="108" w:type="dxa"/>
        <w:bottom w:w="0" w:type="dxa"/>
        <w:right w:w="108" w:type="dxa"/>
      </w:tblCellMar>
    </w:tblPr>
  </w:style>
  <w:style w:type="table" w:customStyle="1" w:styleId="affa">
    <w:basedOn w:val="TableNormal"/>
    <w:semiHidden/>
    <w:unhideWhenUsed/>
    <w:tblPr>
      <w:tblCellMar>
        <w:top w:w="0" w:type="dxa"/>
        <w:left w:w="115" w:type="dxa"/>
        <w:bottom w:w="0" w:type="dxa"/>
        <w:right w:w="115" w:type="dxa"/>
      </w:tblCellMar>
    </w:tblPr>
  </w:style>
  <w:style w:type="character" w:styleId="affb">
    <w:name w:val="page number"/>
    <w:rsid w:val="003A579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236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28</Pages>
  <Words>6607</Words>
  <Characters>37666</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Пользователь Windows</cp:lastModifiedBy>
  <cp:revision>5</cp:revision>
  <cp:lastPrinted>2024-09-03T14:10:00Z</cp:lastPrinted>
  <dcterms:created xsi:type="dcterms:W3CDTF">2026-05-15T10:38:00Z</dcterms:created>
  <dcterms:modified xsi:type="dcterms:W3CDTF">2026-10-01T08:28:00Z</dcterms:modified>
</cp:coreProperties>
</file>